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5263E" w:rsidP="00F5263E" w:rsidRDefault="00F5263E" w14:paraId="38B1BB75" w14:textId="2080FB53">
      <w:pPr>
        <w:pStyle w:val="Heading1"/>
        <w:jc w:val="center"/>
      </w:pPr>
      <w:r w:rsidRPr="00F5263E">
        <w:t>ANNEX I</w:t>
      </w:r>
    </w:p>
    <w:p w:rsidRPr="00F5263E" w:rsidR="00F5263E" w:rsidP="00F5263E" w:rsidRDefault="00F5263E" w14:paraId="0F3655B4" w14:textId="77777777"/>
    <w:p w:rsidR="00CC7691" w:rsidP="4995C0DB" w:rsidRDefault="00CC7691" w14:paraId="6E901815" w14:textId="7CC301CD">
      <w:pPr>
        <w:rPr>
          <w:rFonts w:cs="Tahoma"/>
          <w:lang w:val="en-US"/>
        </w:rPr>
      </w:pPr>
      <w:r>
        <w:t>Table 1. Draft list of p</w:t>
      </w:r>
      <w:proofErr w:type="spellStart"/>
      <w:r w:rsidRPr="6653AC87">
        <w:rPr>
          <w:rFonts w:cs="Tahoma"/>
          <w:lang w:val="en-US"/>
        </w:rPr>
        <w:t>rioritised</w:t>
      </w:r>
      <w:proofErr w:type="spellEnd"/>
      <w:r w:rsidRPr="6653AC87">
        <w:rPr>
          <w:rFonts w:cs="Tahoma"/>
          <w:lang w:val="en-US"/>
        </w:rPr>
        <w:t xml:space="preserve"> substances for which a potential use as </w:t>
      </w:r>
      <w:proofErr w:type="spellStart"/>
      <w:r w:rsidRPr="6653AC87">
        <w:rPr>
          <w:rFonts w:cs="Tahoma"/>
          <w:lang w:val="en-US"/>
        </w:rPr>
        <w:t>plasticiser</w:t>
      </w:r>
      <w:proofErr w:type="spellEnd"/>
      <w:r w:rsidRPr="6653AC87">
        <w:rPr>
          <w:rFonts w:cs="Tahoma"/>
          <w:lang w:val="en-US"/>
        </w:rPr>
        <w:t xml:space="preserve"> has been identified and a use in FCMs is </w:t>
      </w:r>
      <w:proofErr w:type="spellStart"/>
      <w:r w:rsidRPr="6653AC87">
        <w:rPr>
          <w:rFonts w:cs="Tahoma"/>
          <w:lang w:val="en-US"/>
        </w:rPr>
        <w:t>authorised</w:t>
      </w:r>
      <w:proofErr w:type="spellEnd"/>
      <w:r w:rsidRPr="6653AC87">
        <w:rPr>
          <w:rFonts w:cs="Tahoma"/>
          <w:lang w:val="en-US"/>
        </w:rPr>
        <w:t xml:space="preserve"> at EU </w:t>
      </w:r>
      <w:r w:rsidR="002415AE">
        <w:rPr>
          <w:rFonts w:cs="Tahoma"/>
          <w:lang w:val="en-US"/>
        </w:rPr>
        <w:t>level</w:t>
      </w:r>
      <w:r w:rsidRPr="6653AC87">
        <w:rPr>
          <w:rFonts w:cs="Tahoma"/>
          <w:lang w:val="en-US"/>
        </w:rPr>
        <w:t xml:space="preserve"> (EFSA CEP Panel, 202</w:t>
      </w:r>
      <w:r w:rsidR="0042629D">
        <w:rPr>
          <w:rFonts w:cs="Tahoma"/>
          <w:lang w:val="en-US"/>
        </w:rPr>
        <w:t>2</w:t>
      </w:r>
      <w:r w:rsidRPr="6653AC87">
        <w:rPr>
          <w:rFonts w:cs="Tahoma"/>
          <w:lang w:val="en-US"/>
        </w:rPr>
        <w:t>).</w:t>
      </w:r>
    </w:p>
    <w:tbl>
      <w:tblPr>
        <w:tblStyle w:val="GridTable4-Accent2"/>
        <w:tblW w:w="9504" w:type="dxa"/>
        <w:tblLook w:val="04A0" w:firstRow="1" w:lastRow="0" w:firstColumn="1" w:lastColumn="0" w:noHBand="0" w:noVBand="1"/>
      </w:tblPr>
      <w:tblGrid>
        <w:gridCol w:w="2879"/>
        <w:gridCol w:w="1318"/>
        <w:gridCol w:w="1083"/>
        <w:gridCol w:w="1378"/>
        <w:gridCol w:w="2846"/>
      </w:tblGrid>
      <w:tr w:rsidRPr="00F5263E" w:rsidR="00FC56CF" w:rsidTr="009A37AF" w14:paraId="5F6E3C3F"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C56CF" w:rsidP="00FC56CF" w:rsidRDefault="00FC56CF" w14:paraId="29457296" w14:textId="753BDC4C">
            <w:pPr>
              <w:rPr>
                <w:rFonts w:ascii="Calibri" w:hAnsi="Calibri" w:eastAsia="Times New Roman" w:cs="Calibri"/>
                <w:b w:val="0"/>
                <w:bCs w:val="0"/>
                <w:color w:val="FFFFFF"/>
                <w:sz w:val="20"/>
                <w:szCs w:val="20"/>
                <w:lang w:eastAsia="en-GB"/>
              </w:rPr>
            </w:pPr>
            <w:r w:rsidRPr="6653AC87">
              <w:rPr>
                <w:rFonts w:ascii="Calibri" w:hAnsi="Calibri" w:eastAsia="Times New Roman" w:cs="Calibri"/>
                <w:b w:val="0"/>
                <w:bCs w:val="0"/>
                <w:sz w:val="20"/>
                <w:szCs w:val="20"/>
                <w:lang w:eastAsia="en-GB"/>
              </w:rPr>
              <w:t>Substance name as given on ECHA website (2)</w:t>
            </w:r>
          </w:p>
        </w:tc>
        <w:tc>
          <w:tcPr>
            <w:tcW w:w="1318" w:type="dxa"/>
            <w:noWrap/>
            <w:hideMark/>
          </w:tcPr>
          <w:p w:rsidRPr="00B2041F" w:rsidR="00FC56CF" w:rsidP="00FC56CF" w:rsidRDefault="00FC56CF" w14:paraId="6DE05221" w14:textId="147F4540">
            <w:pPr>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FFFFFF"/>
                <w:sz w:val="20"/>
                <w:szCs w:val="20"/>
                <w:lang w:eastAsia="en-GB"/>
              </w:rPr>
            </w:pPr>
            <w:r w:rsidRPr="6653AC87">
              <w:rPr>
                <w:rFonts w:ascii="Calibri" w:hAnsi="Calibri" w:eastAsia="Times New Roman" w:cs="Calibri"/>
                <w:b w:val="0"/>
                <w:bCs w:val="0"/>
                <w:sz w:val="20"/>
                <w:szCs w:val="20"/>
                <w:lang w:eastAsia="en-GB"/>
              </w:rPr>
              <w:t>FCM substance number (7)</w:t>
            </w:r>
          </w:p>
        </w:tc>
        <w:tc>
          <w:tcPr>
            <w:tcW w:w="1083" w:type="dxa"/>
            <w:noWrap/>
            <w:hideMark/>
          </w:tcPr>
          <w:p w:rsidRPr="00B2041F" w:rsidR="00FC56CF" w:rsidP="00FC56CF" w:rsidRDefault="00FC56CF" w14:paraId="51BBBF1D" w14:textId="7190629E">
            <w:pPr>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FFFFFF"/>
                <w:sz w:val="20"/>
                <w:szCs w:val="20"/>
                <w:lang w:eastAsia="en-GB"/>
              </w:rPr>
            </w:pPr>
            <w:r w:rsidRPr="6653AC87">
              <w:rPr>
                <w:rFonts w:ascii="Calibri" w:hAnsi="Calibri" w:eastAsia="Times New Roman" w:cs="Calibri"/>
                <w:b w:val="0"/>
                <w:bCs w:val="0"/>
                <w:sz w:val="20"/>
                <w:szCs w:val="20"/>
                <w:lang w:eastAsia="en-GB"/>
              </w:rPr>
              <w:t>EC number (1)</w:t>
            </w:r>
          </w:p>
        </w:tc>
        <w:tc>
          <w:tcPr>
            <w:tcW w:w="1378" w:type="dxa"/>
            <w:noWrap/>
            <w:hideMark/>
          </w:tcPr>
          <w:p w:rsidRPr="00B2041F" w:rsidR="00FC56CF" w:rsidP="00FC56CF" w:rsidRDefault="00FC56CF" w14:paraId="2A9F9095" w14:textId="4B243458">
            <w:pPr>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FFFFFF"/>
                <w:sz w:val="20"/>
                <w:szCs w:val="20"/>
                <w:lang w:eastAsia="en-GB"/>
              </w:rPr>
            </w:pPr>
            <w:r w:rsidRPr="00B2041F">
              <w:rPr>
                <w:rFonts w:ascii="Calibri" w:hAnsi="Calibri" w:eastAsia="Times New Roman" w:cs="Calibri"/>
                <w:b w:val="0"/>
                <w:bCs w:val="0"/>
                <w:color w:val="FFFFFF"/>
                <w:sz w:val="20"/>
                <w:szCs w:val="20"/>
                <w:lang w:eastAsia="en-GB"/>
              </w:rPr>
              <w:t>CAS</w:t>
            </w:r>
            <w:r>
              <w:rPr>
                <w:rFonts w:ascii="Calibri" w:hAnsi="Calibri" w:eastAsia="Times New Roman" w:cs="Calibri"/>
                <w:b w:val="0"/>
                <w:bCs w:val="0"/>
                <w:color w:val="FFFFFF"/>
                <w:sz w:val="20"/>
                <w:szCs w:val="20"/>
                <w:lang w:eastAsia="en-GB"/>
              </w:rPr>
              <w:t xml:space="preserve"> number</w:t>
            </w:r>
          </w:p>
        </w:tc>
        <w:tc>
          <w:tcPr>
            <w:tcW w:w="2846" w:type="dxa"/>
            <w:noWrap/>
            <w:hideMark/>
          </w:tcPr>
          <w:p w:rsidRPr="00B2041F" w:rsidR="00FC56CF" w:rsidP="00FC56CF" w:rsidRDefault="00FC56CF" w14:paraId="467A5DD3" w14:textId="46F8F201">
            <w:pPr>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FFFFFF"/>
                <w:sz w:val="20"/>
                <w:szCs w:val="20"/>
                <w:lang w:eastAsia="en-GB"/>
              </w:rPr>
            </w:pPr>
            <w:r w:rsidRPr="6653AC87">
              <w:rPr>
                <w:rFonts w:ascii="Calibri" w:hAnsi="Calibri" w:eastAsia="Times New Roman" w:cs="Calibri"/>
                <w:b w:val="0"/>
                <w:bCs w:val="0"/>
                <w:sz w:val="20"/>
                <w:szCs w:val="20"/>
                <w:lang w:eastAsia="en-GB"/>
              </w:rPr>
              <w:t xml:space="preserve">Substance name as per (a) Regulation (EU) No 10/2011 (plastic) and/or (b) Commission Directive 2007/42/EC (regenerated cellulose film, RCF) </w:t>
            </w:r>
          </w:p>
        </w:tc>
      </w:tr>
      <w:tr w:rsidRPr="000509E7" w:rsidR="00F16910" w:rsidTr="009A37AF" w14:paraId="6E35086D" w14:textId="77777777">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30A1980"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Tributyl O-</w:t>
            </w:r>
            <w:proofErr w:type="spellStart"/>
            <w:r w:rsidRPr="00F5263E">
              <w:rPr>
                <w:rFonts w:ascii="Calibri" w:hAnsi="Calibri" w:eastAsia="Times New Roman" w:cs="Calibri"/>
                <w:color w:val="000000"/>
                <w:sz w:val="20"/>
                <w:szCs w:val="20"/>
                <w:lang w:eastAsia="en-GB"/>
              </w:rPr>
              <w:t>acetylcitrate</w:t>
            </w:r>
            <w:proofErr w:type="spellEnd"/>
          </w:p>
        </w:tc>
        <w:tc>
          <w:tcPr>
            <w:tcW w:w="1318" w:type="dxa"/>
            <w:noWrap/>
            <w:hideMark/>
          </w:tcPr>
          <w:p w:rsidRPr="00F5263E" w:rsidR="00F5263E" w:rsidP="004A2F1A" w:rsidRDefault="00F5263E" w14:paraId="1AE8262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138</w:t>
            </w:r>
          </w:p>
        </w:tc>
        <w:tc>
          <w:tcPr>
            <w:tcW w:w="1083" w:type="dxa"/>
            <w:noWrap/>
            <w:hideMark/>
          </w:tcPr>
          <w:p w:rsidRPr="00F5263E" w:rsidR="00F5263E" w:rsidP="004A2F1A" w:rsidRDefault="00F5263E" w14:paraId="570B6ED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201-067-0</w:t>
            </w:r>
          </w:p>
        </w:tc>
        <w:tc>
          <w:tcPr>
            <w:tcW w:w="1378" w:type="dxa"/>
            <w:noWrap/>
            <w:hideMark/>
          </w:tcPr>
          <w:p w:rsidRPr="00F5263E" w:rsidR="00F5263E" w:rsidP="004A2F1A" w:rsidRDefault="00F5263E" w14:paraId="6CA735E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77-90-7</w:t>
            </w:r>
          </w:p>
        </w:tc>
        <w:tc>
          <w:tcPr>
            <w:tcW w:w="2846" w:type="dxa"/>
            <w:hideMark/>
          </w:tcPr>
          <w:p w:rsidRPr="00F5263E" w:rsidR="00F5263E" w:rsidP="004A2F1A" w:rsidRDefault="623A28B9" w14:paraId="65CC6B16" w14:textId="388823AF">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4995C0DB">
              <w:rPr>
                <w:rFonts w:ascii="Calibri" w:hAnsi="Calibri" w:eastAsia="Times New Roman" w:cs="Calibri"/>
                <w:color w:val="000000" w:themeColor="text1"/>
                <w:sz w:val="20"/>
                <w:szCs w:val="20"/>
                <w:lang w:val="it-IT" w:eastAsia="en-GB"/>
              </w:rPr>
              <w:t>a: tri-n-butyl acetyl citrate</w:t>
            </w:r>
            <w:r w:rsidRPr="00625798" w:rsidR="00F5263E">
              <w:rPr>
                <w:lang w:val="it-IT"/>
              </w:rPr>
              <w:br/>
            </w:r>
            <w:r w:rsidRPr="00625798" w:rsidR="00F5263E">
              <w:rPr>
                <w:lang w:val="it-IT"/>
              </w:rPr>
              <w:br/>
            </w:r>
            <w:r w:rsidRPr="4995C0DB">
              <w:rPr>
                <w:rFonts w:ascii="Calibri" w:hAnsi="Calibri" w:eastAsia="Times New Roman" w:cs="Calibri"/>
                <w:color w:val="000000" w:themeColor="text1"/>
                <w:sz w:val="20"/>
                <w:szCs w:val="20"/>
                <w:lang w:val="it-IT" w:eastAsia="en-GB"/>
              </w:rPr>
              <w:t>b: acetyl tributyl citrate</w:t>
            </w:r>
          </w:p>
        </w:tc>
      </w:tr>
      <w:tr w:rsidRPr="00F5263E" w:rsidR="00F16910" w:rsidTr="009A37AF" w14:paraId="08C3F752"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3912AD9"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Triethyl citrate</w:t>
            </w:r>
          </w:p>
        </w:tc>
        <w:tc>
          <w:tcPr>
            <w:tcW w:w="1318" w:type="dxa"/>
            <w:noWrap/>
            <w:hideMark/>
          </w:tcPr>
          <w:p w:rsidRPr="00F5263E" w:rsidR="00F5263E" w:rsidP="004A2F1A" w:rsidRDefault="00F5263E" w14:paraId="60E34A4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140</w:t>
            </w:r>
          </w:p>
        </w:tc>
        <w:tc>
          <w:tcPr>
            <w:tcW w:w="1083" w:type="dxa"/>
            <w:noWrap/>
            <w:hideMark/>
          </w:tcPr>
          <w:p w:rsidRPr="00F5263E" w:rsidR="00F5263E" w:rsidP="004A2F1A" w:rsidRDefault="00F5263E" w14:paraId="0AA61BE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201-070-7</w:t>
            </w:r>
          </w:p>
        </w:tc>
        <w:tc>
          <w:tcPr>
            <w:tcW w:w="1378" w:type="dxa"/>
            <w:noWrap/>
            <w:hideMark/>
          </w:tcPr>
          <w:p w:rsidRPr="00F5263E" w:rsidR="00F5263E" w:rsidP="004A2F1A" w:rsidRDefault="00F5263E" w14:paraId="218A368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77-93-0</w:t>
            </w:r>
          </w:p>
        </w:tc>
        <w:tc>
          <w:tcPr>
            <w:tcW w:w="2846" w:type="dxa"/>
            <w:noWrap/>
            <w:hideMark/>
          </w:tcPr>
          <w:p w:rsidRPr="00625798" w:rsidR="00F5263E" w:rsidP="004A2F1A" w:rsidRDefault="00F5263E" w14:paraId="4E5AB44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citric acid, triethyl ester</w:t>
            </w:r>
          </w:p>
        </w:tc>
      </w:tr>
      <w:tr w:rsidRPr="00F5263E" w:rsidR="00F16910" w:rsidTr="009A37AF" w14:paraId="06826E19"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0F3B63D"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Methyl benzoate</w:t>
            </w:r>
          </w:p>
        </w:tc>
        <w:tc>
          <w:tcPr>
            <w:tcW w:w="1318" w:type="dxa"/>
            <w:noWrap/>
            <w:hideMark/>
          </w:tcPr>
          <w:p w:rsidRPr="00F5263E" w:rsidR="00F5263E" w:rsidP="004A2F1A" w:rsidRDefault="00F5263E" w14:paraId="38B2110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171</w:t>
            </w:r>
          </w:p>
        </w:tc>
        <w:tc>
          <w:tcPr>
            <w:tcW w:w="1083" w:type="dxa"/>
            <w:noWrap/>
            <w:hideMark/>
          </w:tcPr>
          <w:p w:rsidRPr="00F5263E" w:rsidR="00F5263E" w:rsidP="004A2F1A" w:rsidRDefault="00F5263E" w14:paraId="2242EC5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202-259-7</w:t>
            </w:r>
          </w:p>
        </w:tc>
        <w:tc>
          <w:tcPr>
            <w:tcW w:w="1378" w:type="dxa"/>
            <w:noWrap/>
            <w:hideMark/>
          </w:tcPr>
          <w:p w:rsidRPr="00F5263E" w:rsidR="00F5263E" w:rsidP="004A2F1A" w:rsidRDefault="00F5263E" w14:paraId="7C70A58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93-58-3</w:t>
            </w:r>
          </w:p>
        </w:tc>
        <w:tc>
          <w:tcPr>
            <w:tcW w:w="2846" w:type="dxa"/>
            <w:noWrap/>
            <w:hideMark/>
          </w:tcPr>
          <w:p w:rsidRPr="00625798" w:rsidR="00F5263E" w:rsidP="004A2F1A" w:rsidRDefault="00F5263E" w14:paraId="088C3964"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benzoic acid, methyl ester</w:t>
            </w:r>
          </w:p>
        </w:tc>
      </w:tr>
      <w:tr w:rsidRPr="00F5263E" w:rsidR="00F16910" w:rsidTr="009A37AF" w14:paraId="2EDCB85B"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54C67478"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Ethyl benzoate</w:t>
            </w:r>
          </w:p>
        </w:tc>
        <w:tc>
          <w:tcPr>
            <w:tcW w:w="1318" w:type="dxa"/>
            <w:noWrap/>
            <w:hideMark/>
          </w:tcPr>
          <w:p w:rsidRPr="00F5263E" w:rsidR="00F5263E" w:rsidP="004A2F1A" w:rsidRDefault="00F5263E" w14:paraId="605B868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172</w:t>
            </w:r>
          </w:p>
        </w:tc>
        <w:tc>
          <w:tcPr>
            <w:tcW w:w="1083" w:type="dxa"/>
            <w:noWrap/>
            <w:hideMark/>
          </w:tcPr>
          <w:p w:rsidRPr="00F5263E" w:rsidR="00F5263E" w:rsidP="004A2F1A" w:rsidRDefault="00F5263E" w14:paraId="32441CB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202-284-3</w:t>
            </w:r>
          </w:p>
        </w:tc>
        <w:tc>
          <w:tcPr>
            <w:tcW w:w="1378" w:type="dxa"/>
            <w:noWrap/>
            <w:hideMark/>
          </w:tcPr>
          <w:p w:rsidRPr="00F5263E" w:rsidR="00F5263E" w:rsidP="004A2F1A" w:rsidRDefault="00F5263E" w14:paraId="7A0D889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93-89-0</w:t>
            </w:r>
          </w:p>
        </w:tc>
        <w:tc>
          <w:tcPr>
            <w:tcW w:w="2846" w:type="dxa"/>
            <w:noWrap/>
            <w:hideMark/>
          </w:tcPr>
          <w:p w:rsidRPr="00625798" w:rsidR="00F5263E" w:rsidP="004A2F1A" w:rsidRDefault="00F5263E" w14:paraId="743EF8D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benzoic acid, ethyl ester</w:t>
            </w:r>
          </w:p>
        </w:tc>
      </w:tr>
      <w:tr w:rsidRPr="00F5263E" w:rsidR="00F16910" w:rsidTr="009A37AF" w14:paraId="2D9AD58F"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4993EB8"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Bis(2-ethylhexyl) adipate</w:t>
            </w:r>
          </w:p>
        </w:tc>
        <w:tc>
          <w:tcPr>
            <w:tcW w:w="1318" w:type="dxa"/>
            <w:noWrap/>
            <w:hideMark/>
          </w:tcPr>
          <w:p w:rsidRPr="00F5263E" w:rsidR="00F5263E" w:rsidP="004A2F1A" w:rsidRDefault="00F5263E" w14:paraId="274704F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207</w:t>
            </w:r>
          </w:p>
        </w:tc>
        <w:tc>
          <w:tcPr>
            <w:tcW w:w="1083" w:type="dxa"/>
            <w:noWrap/>
            <w:hideMark/>
          </w:tcPr>
          <w:p w:rsidRPr="00F5263E" w:rsidR="00F5263E" w:rsidP="004A2F1A" w:rsidRDefault="00F5263E" w14:paraId="6A972D1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203-090-1</w:t>
            </w:r>
          </w:p>
        </w:tc>
        <w:tc>
          <w:tcPr>
            <w:tcW w:w="1378" w:type="dxa"/>
            <w:noWrap/>
            <w:hideMark/>
          </w:tcPr>
          <w:p w:rsidRPr="00F5263E" w:rsidR="00F5263E" w:rsidP="004A2F1A" w:rsidRDefault="00F5263E" w14:paraId="44AA64C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103-23-1</w:t>
            </w:r>
          </w:p>
        </w:tc>
        <w:tc>
          <w:tcPr>
            <w:tcW w:w="2846" w:type="dxa"/>
            <w:noWrap/>
            <w:hideMark/>
          </w:tcPr>
          <w:p w:rsidRPr="00625798" w:rsidR="00F5263E" w:rsidP="004A2F1A" w:rsidRDefault="00F5263E" w14:paraId="57E9562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adipic acid, bis(2-ethylhexyl) ester</w:t>
            </w:r>
          </w:p>
        </w:tc>
      </w:tr>
      <w:tr w:rsidRPr="00F5263E" w:rsidR="00F16910" w:rsidTr="009A37AF" w14:paraId="07910885"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7FF9C0D"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1-methyl-1,2-ethanediyl </w:t>
            </w:r>
            <w:proofErr w:type="spellStart"/>
            <w:r w:rsidRPr="00F5263E">
              <w:rPr>
                <w:rFonts w:ascii="Calibri" w:hAnsi="Calibri" w:eastAsia="Times New Roman" w:cs="Calibri"/>
                <w:color w:val="000000"/>
                <w:sz w:val="20"/>
                <w:szCs w:val="20"/>
                <w:lang w:eastAsia="en-GB"/>
              </w:rPr>
              <w:t>dioleate</w:t>
            </w:r>
            <w:proofErr w:type="spellEnd"/>
          </w:p>
        </w:tc>
        <w:tc>
          <w:tcPr>
            <w:tcW w:w="1318" w:type="dxa"/>
            <w:noWrap/>
            <w:hideMark/>
          </w:tcPr>
          <w:p w:rsidRPr="00F5263E" w:rsidR="00F5263E" w:rsidP="004A2F1A" w:rsidRDefault="00F5263E" w14:paraId="3A1909B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213</w:t>
            </w:r>
          </w:p>
        </w:tc>
        <w:tc>
          <w:tcPr>
            <w:tcW w:w="1083" w:type="dxa"/>
            <w:noWrap/>
            <w:hideMark/>
          </w:tcPr>
          <w:p w:rsidRPr="00F5263E" w:rsidR="00F5263E" w:rsidP="004A2F1A" w:rsidRDefault="00F5263E" w14:paraId="6D96870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203-315-3</w:t>
            </w:r>
          </w:p>
        </w:tc>
        <w:tc>
          <w:tcPr>
            <w:tcW w:w="1378" w:type="dxa"/>
            <w:noWrap/>
            <w:hideMark/>
          </w:tcPr>
          <w:p w:rsidRPr="00F5263E" w:rsidR="00F5263E" w:rsidP="004A2F1A" w:rsidRDefault="00F5263E" w14:paraId="42C7C1D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105-62-4</w:t>
            </w:r>
          </w:p>
        </w:tc>
        <w:tc>
          <w:tcPr>
            <w:tcW w:w="2846" w:type="dxa"/>
            <w:noWrap/>
            <w:hideMark/>
          </w:tcPr>
          <w:p w:rsidRPr="00B2041F" w:rsidR="00F5263E" w:rsidP="004A2F1A" w:rsidRDefault="00F5263E" w14:paraId="0463E69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1,2-propyleneglycol dioleate</w:t>
            </w:r>
          </w:p>
        </w:tc>
      </w:tr>
      <w:tr w:rsidRPr="00F5263E" w:rsidR="00F16910" w:rsidTr="009A37AF" w14:paraId="02506357"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2008080"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Dibutyl adipate</w:t>
            </w:r>
          </w:p>
        </w:tc>
        <w:tc>
          <w:tcPr>
            <w:tcW w:w="1318" w:type="dxa"/>
            <w:noWrap/>
            <w:hideMark/>
          </w:tcPr>
          <w:p w:rsidRPr="00F5263E" w:rsidR="00F5263E" w:rsidP="004A2F1A" w:rsidRDefault="00F5263E" w14:paraId="6A3F59E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1B695D9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203-350-4</w:t>
            </w:r>
          </w:p>
        </w:tc>
        <w:tc>
          <w:tcPr>
            <w:tcW w:w="1378" w:type="dxa"/>
            <w:noWrap/>
            <w:hideMark/>
          </w:tcPr>
          <w:p w:rsidRPr="00F5263E" w:rsidR="00F5263E" w:rsidP="004A2F1A" w:rsidRDefault="00F5263E" w14:paraId="3438662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105-99-7</w:t>
            </w:r>
          </w:p>
        </w:tc>
        <w:tc>
          <w:tcPr>
            <w:tcW w:w="2846" w:type="dxa"/>
            <w:noWrap/>
            <w:hideMark/>
          </w:tcPr>
          <w:p w:rsidRPr="00B2041F" w:rsidR="00F5263E" w:rsidP="004A2F1A" w:rsidRDefault="00F5263E" w14:paraId="72B419D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b: dibutyl adipate</w:t>
            </w:r>
          </w:p>
        </w:tc>
      </w:tr>
      <w:tr w:rsidRPr="00F5263E" w:rsidR="00F16910" w:rsidTr="009A37AF" w14:paraId="0C9C945C"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0FFBB6C"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dihexyl</w:t>
            </w:r>
            <w:proofErr w:type="spellEnd"/>
            <w:r w:rsidRPr="00F5263E">
              <w:rPr>
                <w:rFonts w:ascii="Calibri" w:hAnsi="Calibri" w:eastAsia="Times New Roman" w:cs="Calibri"/>
                <w:color w:val="000000"/>
                <w:sz w:val="20"/>
                <w:szCs w:val="20"/>
                <w:lang w:eastAsia="en-GB"/>
              </w:rPr>
              <w:t xml:space="preserve"> azelate</w:t>
            </w:r>
          </w:p>
        </w:tc>
        <w:tc>
          <w:tcPr>
            <w:tcW w:w="1318" w:type="dxa"/>
            <w:noWrap/>
            <w:hideMark/>
          </w:tcPr>
          <w:p w:rsidRPr="00F5263E" w:rsidR="00F5263E" w:rsidP="004A2F1A" w:rsidRDefault="00F5263E" w14:paraId="42D983C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2DA1BCB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203-664-1</w:t>
            </w:r>
          </w:p>
        </w:tc>
        <w:tc>
          <w:tcPr>
            <w:tcW w:w="1378" w:type="dxa"/>
            <w:noWrap/>
            <w:hideMark/>
          </w:tcPr>
          <w:p w:rsidRPr="00F5263E" w:rsidR="00F5263E" w:rsidP="004A2F1A" w:rsidRDefault="00F5263E" w14:paraId="30D28F2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109-31-9</w:t>
            </w:r>
          </w:p>
        </w:tc>
        <w:tc>
          <w:tcPr>
            <w:tcW w:w="2846" w:type="dxa"/>
            <w:noWrap/>
            <w:hideMark/>
          </w:tcPr>
          <w:p w:rsidRPr="00B2041F" w:rsidR="00F5263E" w:rsidP="004A2F1A" w:rsidRDefault="00F5263E" w14:paraId="18C9B11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b: dihexyl azelate</w:t>
            </w:r>
          </w:p>
        </w:tc>
      </w:tr>
      <w:tr w:rsidRPr="00F5263E" w:rsidR="00F16910" w:rsidTr="009A37AF" w14:paraId="230B32DC"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DF43355"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Dibutyl </w:t>
            </w:r>
            <w:proofErr w:type="spellStart"/>
            <w:r w:rsidRPr="00F5263E">
              <w:rPr>
                <w:rFonts w:ascii="Calibri" w:hAnsi="Calibri" w:eastAsia="Times New Roman" w:cs="Calibri"/>
                <w:color w:val="000000"/>
                <w:sz w:val="20"/>
                <w:szCs w:val="20"/>
                <w:lang w:eastAsia="en-GB"/>
              </w:rPr>
              <w:t>sebacate</w:t>
            </w:r>
            <w:proofErr w:type="spellEnd"/>
          </w:p>
        </w:tc>
        <w:tc>
          <w:tcPr>
            <w:tcW w:w="1318" w:type="dxa"/>
            <w:noWrap/>
            <w:hideMark/>
          </w:tcPr>
          <w:p w:rsidRPr="00F5263E" w:rsidR="00F5263E" w:rsidP="004A2F1A" w:rsidRDefault="00F5263E" w14:paraId="5DDB3A1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242</w:t>
            </w:r>
          </w:p>
        </w:tc>
        <w:tc>
          <w:tcPr>
            <w:tcW w:w="1083" w:type="dxa"/>
            <w:noWrap/>
            <w:hideMark/>
          </w:tcPr>
          <w:p w:rsidRPr="00F5263E" w:rsidR="00F5263E" w:rsidP="004A2F1A" w:rsidRDefault="00F5263E" w14:paraId="3E517A1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203-672-5</w:t>
            </w:r>
          </w:p>
        </w:tc>
        <w:tc>
          <w:tcPr>
            <w:tcW w:w="1378" w:type="dxa"/>
            <w:noWrap/>
            <w:hideMark/>
          </w:tcPr>
          <w:p w:rsidRPr="00F5263E" w:rsidR="00F5263E" w:rsidP="004A2F1A" w:rsidRDefault="00F5263E" w14:paraId="56C5EBD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109-43-3</w:t>
            </w:r>
          </w:p>
        </w:tc>
        <w:tc>
          <w:tcPr>
            <w:tcW w:w="2846" w:type="dxa"/>
            <w:noWrap/>
            <w:hideMark/>
          </w:tcPr>
          <w:p w:rsidRPr="00B2041F" w:rsidR="00F5263E" w:rsidP="004A2F1A" w:rsidRDefault="00F5263E" w14:paraId="01F4AFD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sebacic acid, dibutyl ester</w:t>
            </w:r>
            <w:r w:rsidRPr="00B2041F">
              <w:rPr>
                <w:rFonts w:ascii="Calibri" w:hAnsi="Calibri" w:eastAsia="Times New Roman" w:cs="Calibri"/>
                <w:color w:val="000000"/>
                <w:sz w:val="20"/>
                <w:szCs w:val="20"/>
                <w:lang w:val="it-IT" w:eastAsia="en-GB"/>
              </w:rPr>
              <w:br/>
            </w:r>
            <w:r w:rsidRPr="00B2041F">
              <w:rPr>
                <w:rFonts w:ascii="Calibri" w:hAnsi="Calibri" w:eastAsia="Times New Roman" w:cs="Calibri"/>
                <w:color w:val="000000"/>
                <w:sz w:val="20"/>
                <w:szCs w:val="20"/>
                <w:lang w:val="it-IT" w:eastAsia="en-GB"/>
              </w:rPr>
              <w:br/>
            </w:r>
            <w:r w:rsidRPr="00B2041F">
              <w:rPr>
                <w:rFonts w:ascii="Calibri" w:hAnsi="Calibri" w:eastAsia="Times New Roman" w:cs="Calibri"/>
                <w:color w:val="000000"/>
                <w:sz w:val="20"/>
                <w:szCs w:val="20"/>
                <w:lang w:val="it-IT" w:eastAsia="en-GB"/>
              </w:rPr>
              <w:t>b: di-butyl sebacate</w:t>
            </w:r>
          </w:p>
        </w:tc>
      </w:tr>
      <w:tr w:rsidRPr="00F5263E" w:rsidR="00F16910" w:rsidTr="009A37AF" w14:paraId="69558B90"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FAAF4A4"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N,N'-</w:t>
            </w:r>
            <w:proofErr w:type="spellStart"/>
            <w:r w:rsidRPr="00F5263E">
              <w:rPr>
                <w:rFonts w:ascii="Calibri" w:hAnsi="Calibri" w:eastAsia="Times New Roman" w:cs="Calibri"/>
                <w:color w:val="000000"/>
                <w:sz w:val="20"/>
                <w:szCs w:val="20"/>
                <w:lang w:eastAsia="en-GB"/>
              </w:rPr>
              <w:t>ethylenedi</w:t>
            </w:r>
            <w:proofErr w:type="spellEnd"/>
            <w:r w:rsidRPr="00F5263E">
              <w:rPr>
                <w:rFonts w:ascii="Calibri" w:hAnsi="Calibri" w:eastAsia="Times New Roman" w:cs="Calibri"/>
                <w:color w:val="000000"/>
                <w:sz w:val="20"/>
                <w:szCs w:val="20"/>
                <w:lang w:eastAsia="en-GB"/>
              </w:rPr>
              <w:t>(</w:t>
            </w:r>
            <w:proofErr w:type="spellStart"/>
            <w:r w:rsidRPr="00F5263E">
              <w:rPr>
                <w:rFonts w:ascii="Calibri" w:hAnsi="Calibri" w:eastAsia="Times New Roman" w:cs="Calibri"/>
                <w:color w:val="000000"/>
                <w:sz w:val="20"/>
                <w:szCs w:val="20"/>
                <w:lang w:eastAsia="en-GB"/>
              </w:rPr>
              <w:t>stearamide</w:t>
            </w:r>
            <w:proofErr w:type="spellEnd"/>
            <w:r w:rsidRPr="00F5263E">
              <w:rPr>
                <w:rFonts w:ascii="Calibri" w:hAnsi="Calibri" w:eastAsia="Times New Roman" w:cs="Calibri"/>
                <w:color w:val="000000"/>
                <w:sz w:val="20"/>
                <w:szCs w:val="20"/>
                <w:lang w:eastAsia="en-GB"/>
              </w:rPr>
              <w:t>)</w:t>
            </w:r>
          </w:p>
        </w:tc>
        <w:tc>
          <w:tcPr>
            <w:tcW w:w="1318" w:type="dxa"/>
            <w:noWrap/>
            <w:hideMark/>
          </w:tcPr>
          <w:p w:rsidRPr="00F5263E" w:rsidR="00F5263E" w:rsidP="004A2F1A" w:rsidRDefault="00F5263E" w14:paraId="7393AAA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250</w:t>
            </w:r>
          </w:p>
        </w:tc>
        <w:tc>
          <w:tcPr>
            <w:tcW w:w="1083" w:type="dxa"/>
            <w:noWrap/>
            <w:hideMark/>
          </w:tcPr>
          <w:p w:rsidRPr="00F5263E" w:rsidR="00F5263E" w:rsidP="004A2F1A" w:rsidRDefault="00F5263E" w14:paraId="0305CAF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203-755-6</w:t>
            </w:r>
          </w:p>
        </w:tc>
        <w:tc>
          <w:tcPr>
            <w:tcW w:w="1378" w:type="dxa"/>
            <w:noWrap/>
            <w:hideMark/>
          </w:tcPr>
          <w:p w:rsidRPr="00F5263E" w:rsidR="00F5263E" w:rsidP="004A2F1A" w:rsidRDefault="00F5263E" w14:paraId="10473B1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110-30-5</w:t>
            </w:r>
          </w:p>
        </w:tc>
        <w:tc>
          <w:tcPr>
            <w:tcW w:w="2846" w:type="dxa"/>
            <w:noWrap/>
            <w:hideMark/>
          </w:tcPr>
          <w:p w:rsidRPr="00B2041F" w:rsidR="00F5263E" w:rsidP="004A2F1A" w:rsidRDefault="00F5263E" w14:paraId="17B3D74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N,N′-ethylenebisstearamide</w:t>
            </w:r>
          </w:p>
        </w:tc>
      </w:tr>
      <w:tr w:rsidRPr="00F5263E" w:rsidR="00F16910" w:rsidTr="009A37AF" w14:paraId="416B5E74"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1D800F0"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N,N'-ethane-1,2-diylbisoleamide</w:t>
            </w:r>
          </w:p>
        </w:tc>
        <w:tc>
          <w:tcPr>
            <w:tcW w:w="1318" w:type="dxa"/>
            <w:noWrap/>
            <w:hideMark/>
          </w:tcPr>
          <w:p w:rsidRPr="00F5263E" w:rsidR="00F5263E" w:rsidP="004A2F1A" w:rsidRDefault="00F5263E" w14:paraId="114209D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251</w:t>
            </w:r>
          </w:p>
        </w:tc>
        <w:tc>
          <w:tcPr>
            <w:tcW w:w="1083" w:type="dxa"/>
            <w:noWrap/>
            <w:hideMark/>
          </w:tcPr>
          <w:p w:rsidRPr="00F5263E" w:rsidR="00F5263E" w:rsidP="004A2F1A" w:rsidRDefault="00F5263E" w14:paraId="2D7FFE4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203-756-1</w:t>
            </w:r>
          </w:p>
        </w:tc>
        <w:tc>
          <w:tcPr>
            <w:tcW w:w="1378" w:type="dxa"/>
            <w:noWrap/>
            <w:hideMark/>
          </w:tcPr>
          <w:p w:rsidRPr="00F5263E" w:rsidR="00F5263E" w:rsidP="004A2F1A" w:rsidRDefault="00F5263E" w14:paraId="224BCC9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110-31-6</w:t>
            </w:r>
          </w:p>
        </w:tc>
        <w:tc>
          <w:tcPr>
            <w:tcW w:w="2846" w:type="dxa"/>
            <w:noWrap/>
            <w:hideMark/>
          </w:tcPr>
          <w:p w:rsidRPr="00B2041F" w:rsidR="00F5263E" w:rsidP="004A2F1A" w:rsidRDefault="00F5263E" w14:paraId="50F4263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N,N′-ethylenebisoleamide</w:t>
            </w:r>
          </w:p>
        </w:tc>
      </w:tr>
      <w:tr w:rsidRPr="00F5263E" w:rsidR="00F16910" w:rsidTr="009A37AF" w14:paraId="36176981"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4F136ABF"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Dimethyl terephthalate</w:t>
            </w:r>
          </w:p>
        </w:tc>
        <w:tc>
          <w:tcPr>
            <w:tcW w:w="1318" w:type="dxa"/>
            <w:noWrap/>
            <w:hideMark/>
          </w:tcPr>
          <w:p w:rsidRPr="00F5263E" w:rsidR="00F5263E" w:rsidP="004A2F1A" w:rsidRDefault="00F5263E" w14:paraId="50365BD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288</w:t>
            </w:r>
          </w:p>
        </w:tc>
        <w:tc>
          <w:tcPr>
            <w:tcW w:w="1083" w:type="dxa"/>
            <w:noWrap/>
            <w:hideMark/>
          </w:tcPr>
          <w:p w:rsidRPr="00F5263E" w:rsidR="00F5263E" w:rsidP="004A2F1A" w:rsidRDefault="00F5263E" w14:paraId="506DB40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204-411-8</w:t>
            </w:r>
          </w:p>
        </w:tc>
        <w:tc>
          <w:tcPr>
            <w:tcW w:w="1378" w:type="dxa"/>
            <w:noWrap/>
            <w:hideMark/>
          </w:tcPr>
          <w:p w:rsidRPr="00F5263E" w:rsidR="00F5263E" w:rsidP="004A2F1A" w:rsidRDefault="00F5263E" w14:paraId="1B9F31A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120-61-6</w:t>
            </w:r>
          </w:p>
        </w:tc>
        <w:tc>
          <w:tcPr>
            <w:tcW w:w="2846" w:type="dxa"/>
            <w:noWrap/>
            <w:hideMark/>
          </w:tcPr>
          <w:p w:rsidRPr="00625798" w:rsidR="00F5263E" w:rsidP="004A2F1A" w:rsidRDefault="00F5263E" w14:paraId="453FA7D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terephthalic acid, dimethyl ester</w:t>
            </w:r>
          </w:p>
        </w:tc>
      </w:tr>
      <w:tr w:rsidRPr="00F5263E" w:rsidR="00F16910" w:rsidTr="009A37AF" w14:paraId="4E7D41FF"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B3757C0"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1,2,3-propanetriyl trioleate</w:t>
            </w:r>
          </w:p>
        </w:tc>
        <w:tc>
          <w:tcPr>
            <w:tcW w:w="1318" w:type="dxa"/>
            <w:noWrap/>
            <w:hideMark/>
          </w:tcPr>
          <w:p w:rsidRPr="00F5263E" w:rsidR="00F5263E" w:rsidP="004A2F1A" w:rsidRDefault="00F5263E" w14:paraId="4B20FD2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41</w:t>
            </w:r>
          </w:p>
        </w:tc>
        <w:tc>
          <w:tcPr>
            <w:tcW w:w="1083" w:type="dxa"/>
            <w:noWrap/>
            <w:hideMark/>
          </w:tcPr>
          <w:p w:rsidRPr="00F5263E" w:rsidR="00F5263E" w:rsidP="004A2F1A" w:rsidRDefault="00F5263E" w14:paraId="4B9D110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204-534-7</w:t>
            </w:r>
          </w:p>
        </w:tc>
        <w:tc>
          <w:tcPr>
            <w:tcW w:w="1378" w:type="dxa"/>
            <w:noWrap/>
            <w:hideMark/>
          </w:tcPr>
          <w:p w:rsidRPr="00F5263E" w:rsidR="00F5263E" w:rsidP="004A2F1A" w:rsidRDefault="00F5263E" w14:paraId="63A2C1B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122-32-7</w:t>
            </w:r>
          </w:p>
        </w:tc>
        <w:tc>
          <w:tcPr>
            <w:tcW w:w="2846" w:type="dxa"/>
            <w:noWrap/>
            <w:hideMark/>
          </w:tcPr>
          <w:p w:rsidRPr="00625798" w:rsidR="00F5263E" w:rsidP="004A2F1A" w:rsidRDefault="00F5263E" w14:paraId="75EE353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1,2,3-propanetriyl trioleate</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esters of glycerol with linear fatty acids, saturated or unsaturated, with an even number of carbon atoms from 8 to 20 inclusive and/or with adipic, citric, 12-hydroxystearic (</w:t>
            </w:r>
            <w:proofErr w:type="spellStart"/>
            <w:r w:rsidRPr="00625798">
              <w:rPr>
                <w:rFonts w:ascii="Calibri" w:hAnsi="Calibri" w:eastAsia="Times New Roman" w:cs="Calibri"/>
                <w:color w:val="000000"/>
                <w:sz w:val="20"/>
                <w:szCs w:val="20"/>
                <w:lang w:eastAsia="en-GB"/>
              </w:rPr>
              <w:t>oxystearin</w:t>
            </w:r>
            <w:proofErr w:type="spellEnd"/>
            <w:r w:rsidRPr="00625798">
              <w:rPr>
                <w:rFonts w:ascii="Calibri" w:hAnsi="Calibri" w:eastAsia="Times New Roman" w:cs="Calibri"/>
                <w:color w:val="000000"/>
                <w:sz w:val="20"/>
                <w:szCs w:val="20"/>
                <w:lang w:eastAsia="en-GB"/>
              </w:rPr>
              <w:t xml:space="preserve">), </w:t>
            </w:r>
            <w:proofErr w:type="spellStart"/>
            <w:r w:rsidRPr="00625798">
              <w:rPr>
                <w:rFonts w:ascii="Calibri" w:hAnsi="Calibri" w:eastAsia="Times New Roman" w:cs="Calibri"/>
                <w:color w:val="000000"/>
                <w:sz w:val="20"/>
                <w:szCs w:val="20"/>
                <w:lang w:eastAsia="en-GB"/>
              </w:rPr>
              <w:t>ricinoleic</w:t>
            </w:r>
            <w:proofErr w:type="spellEnd"/>
            <w:r w:rsidRPr="00625798">
              <w:rPr>
                <w:rFonts w:ascii="Calibri" w:hAnsi="Calibri" w:eastAsia="Times New Roman" w:cs="Calibri"/>
                <w:color w:val="000000"/>
                <w:sz w:val="20"/>
                <w:szCs w:val="20"/>
                <w:lang w:eastAsia="en-GB"/>
              </w:rPr>
              <w:t xml:space="preserve"> acids</w:t>
            </w:r>
          </w:p>
        </w:tc>
      </w:tr>
      <w:tr w:rsidRPr="00F5263E" w:rsidR="00F16910" w:rsidTr="009A37AF" w14:paraId="4726DBEB"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659AF93"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Propane-1,2,3-triyl trinonan-1-oate</w:t>
            </w:r>
          </w:p>
        </w:tc>
        <w:tc>
          <w:tcPr>
            <w:tcW w:w="1318" w:type="dxa"/>
            <w:noWrap/>
            <w:hideMark/>
          </w:tcPr>
          <w:p w:rsidRPr="00F5263E" w:rsidR="00F5263E" w:rsidP="004A2F1A" w:rsidRDefault="00F5263E" w14:paraId="262F1D7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48</w:t>
            </w:r>
          </w:p>
        </w:tc>
        <w:tc>
          <w:tcPr>
            <w:tcW w:w="1083" w:type="dxa"/>
            <w:noWrap/>
            <w:hideMark/>
          </w:tcPr>
          <w:p w:rsidRPr="00F5263E" w:rsidR="00F5263E" w:rsidP="004A2F1A" w:rsidRDefault="00F5263E" w14:paraId="788AF84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204-791-5</w:t>
            </w:r>
          </w:p>
        </w:tc>
        <w:tc>
          <w:tcPr>
            <w:tcW w:w="1378" w:type="dxa"/>
            <w:noWrap/>
            <w:hideMark/>
          </w:tcPr>
          <w:p w:rsidRPr="00F5263E" w:rsidR="00F5263E" w:rsidP="004A2F1A" w:rsidRDefault="00F5263E" w14:paraId="0662F07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126-53-4</w:t>
            </w:r>
          </w:p>
        </w:tc>
        <w:tc>
          <w:tcPr>
            <w:tcW w:w="2846" w:type="dxa"/>
            <w:noWrap/>
            <w:hideMark/>
          </w:tcPr>
          <w:p w:rsidRPr="00625798" w:rsidR="00F5263E" w:rsidP="004A2F1A" w:rsidRDefault="00F5263E" w14:paraId="1CB0D6A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glycerol, esters with nonanoic acid</w:t>
            </w:r>
          </w:p>
        </w:tc>
      </w:tr>
      <w:tr w:rsidRPr="00F5263E" w:rsidR="00F16910" w:rsidTr="009A37AF" w14:paraId="23EA958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8CFA2C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Diallyl phthalate</w:t>
            </w:r>
          </w:p>
        </w:tc>
        <w:tc>
          <w:tcPr>
            <w:tcW w:w="1318" w:type="dxa"/>
            <w:noWrap/>
            <w:hideMark/>
          </w:tcPr>
          <w:p w:rsidRPr="00F5263E" w:rsidR="00F5263E" w:rsidP="004A2F1A" w:rsidRDefault="00F5263E" w14:paraId="63A1E68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316</w:t>
            </w:r>
          </w:p>
        </w:tc>
        <w:tc>
          <w:tcPr>
            <w:tcW w:w="1083" w:type="dxa"/>
            <w:noWrap/>
            <w:hideMark/>
          </w:tcPr>
          <w:p w:rsidRPr="00F5263E" w:rsidR="00F5263E" w:rsidP="004A2F1A" w:rsidRDefault="00F5263E" w14:paraId="551693A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205-016-3</w:t>
            </w:r>
          </w:p>
        </w:tc>
        <w:tc>
          <w:tcPr>
            <w:tcW w:w="1378" w:type="dxa"/>
            <w:noWrap/>
            <w:hideMark/>
          </w:tcPr>
          <w:p w:rsidRPr="00F5263E" w:rsidR="00F5263E" w:rsidP="004A2F1A" w:rsidRDefault="00F5263E" w14:paraId="5E2A4A3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131-17-9</w:t>
            </w:r>
          </w:p>
        </w:tc>
        <w:tc>
          <w:tcPr>
            <w:tcW w:w="2846" w:type="dxa"/>
            <w:noWrap/>
            <w:hideMark/>
          </w:tcPr>
          <w:p w:rsidRPr="00625798" w:rsidR="00F5263E" w:rsidP="004A2F1A" w:rsidRDefault="00F5263E" w14:paraId="176F4D0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phthalic acid, diallyl ester</w:t>
            </w:r>
          </w:p>
        </w:tc>
      </w:tr>
      <w:tr w:rsidRPr="00F5263E" w:rsidR="00F16910" w:rsidTr="009A37AF" w14:paraId="3A2A757D"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97643C9"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Butyl benzoate</w:t>
            </w:r>
          </w:p>
        </w:tc>
        <w:tc>
          <w:tcPr>
            <w:tcW w:w="1318" w:type="dxa"/>
            <w:noWrap/>
            <w:hideMark/>
          </w:tcPr>
          <w:p w:rsidRPr="00F5263E" w:rsidR="00F5263E" w:rsidP="004A2F1A" w:rsidRDefault="00F5263E" w14:paraId="16648FA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320</w:t>
            </w:r>
          </w:p>
        </w:tc>
        <w:tc>
          <w:tcPr>
            <w:tcW w:w="1083" w:type="dxa"/>
            <w:noWrap/>
            <w:hideMark/>
          </w:tcPr>
          <w:p w:rsidRPr="00F5263E" w:rsidR="00F5263E" w:rsidP="004A2F1A" w:rsidRDefault="00F5263E" w14:paraId="2AE71F4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205-252-7</w:t>
            </w:r>
          </w:p>
        </w:tc>
        <w:tc>
          <w:tcPr>
            <w:tcW w:w="1378" w:type="dxa"/>
            <w:noWrap/>
            <w:hideMark/>
          </w:tcPr>
          <w:p w:rsidRPr="00F5263E" w:rsidR="00F5263E" w:rsidP="004A2F1A" w:rsidRDefault="00F5263E" w14:paraId="7FA8CAE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136-60-7</w:t>
            </w:r>
          </w:p>
        </w:tc>
        <w:tc>
          <w:tcPr>
            <w:tcW w:w="2846" w:type="dxa"/>
            <w:noWrap/>
            <w:hideMark/>
          </w:tcPr>
          <w:p w:rsidRPr="00625798" w:rsidR="00F5263E" w:rsidP="004A2F1A" w:rsidRDefault="00F5263E" w14:paraId="097DCCE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benzoic acid, butyl ester</w:t>
            </w:r>
          </w:p>
        </w:tc>
      </w:tr>
      <w:tr w:rsidRPr="00F5263E" w:rsidR="00F16910" w:rsidTr="009A37AF" w14:paraId="6298203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9E9FF66"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Diisobutyl</w:t>
            </w:r>
            <w:proofErr w:type="spellEnd"/>
            <w:r w:rsidRPr="00F5263E">
              <w:rPr>
                <w:rFonts w:ascii="Calibri" w:hAnsi="Calibri" w:eastAsia="Times New Roman" w:cs="Calibri"/>
                <w:color w:val="000000"/>
                <w:sz w:val="20"/>
                <w:szCs w:val="20"/>
                <w:lang w:eastAsia="en-GB"/>
              </w:rPr>
              <w:t xml:space="preserve"> adipate</w:t>
            </w:r>
          </w:p>
        </w:tc>
        <w:tc>
          <w:tcPr>
            <w:tcW w:w="1318" w:type="dxa"/>
            <w:noWrap/>
            <w:hideMark/>
          </w:tcPr>
          <w:p w:rsidRPr="00F5263E" w:rsidR="00F5263E" w:rsidP="004A2F1A" w:rsidRDefault="00F5263E" w14:paraId="414A456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5954BB1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205-450-3</w:t>
            </w:r>
          </w:p>
        </w:tc>
        <w:tc>
          <w:tcPr>
            <w:tcW w:w="1378" w:type="dxa"/>
            <w:noWrap/>
            <w:hideMark/>
          </w:tcPr>
          <w:p w:rsidRPr="00F5263E" w:rsidR="00F5263E" w:rsidP="004A2F1A" w:rsidRDefault="00F5263E" w14:paraId="229AFA5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141-04-8</w:t>
            </w:r>
          </w:p>
        </w:tc>
        <w:tc>
          <w:tcPr>
            <w:tcW w:w="2846" w:type="dxa"/>
            <w:noWrap/>
            <w:hideMark/>
          </w:tcPr>
          <w:p w:rsidRPr="00B2041F" w:rsidR="00F5263E" w:rsidP="004A2F1A" w:rsidRDefault="00F5263E" w14:paraId="2E8294E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b: di-isobutyl adipate</w:t>
            </w:r>
          </w:p>
        </w:tc>
      </w:tr>
      <w:tr w:rsidRPr="00F5263E" w:rsidR="00F16910" w:rsidTr="009A37AF" w14:paraId="175510E0"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118A8D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Butyl </w:t>
            </w:r>
            <w:proofErr w:type="spellStart"/>
            <w:r w:rsidRPr="00F5263E">
              <w:rPr>
                <w:rFonts w:ascii="Calibri" w:hAnsi="Calibri" w:eastAsia="Times New Roman" w:cs="Calibri"/>
                <w:color w:val="000000"/>
                <w:sz w:val="20"/>
                <w:szCs w:val="20"/>
                <w:lang w:eastAsia="en-GB"/>
              </w:rPr>
              <w:t>Ricinoleate</w:t>
            </w:r>
            <w:proofErr w:type="spellEnd"/>
          </w:p>
        </w:tc>
        <w:tc>
          <w:tcPr>
            <w:tcW w:w="1318" w:type="dxa"/>
            <w:noWrap/>
            <w:hideMark/>
          </w:tcPr>
          <w:p w:rsidRPr="00F5263E" w:rsidR="00F5263E" w:rsidP="004A2F1A" w:rsidRDefault="00F5263E" w14:paraId="46C1E3C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174CB8F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205-785-5</w:t>
            </w:r>
          </w:p>
        </w:tc>
        <w:tc>
          <w:tcPr>
            <w:tcW w:w="1378" w:type="dxa"/>
            <w:noWrap/>
            <w:hideMark/>
          </w:tcPr>
          <w:p w:rsidRPr="00F5263E" w:rsidR="00F5263E" w:rsidP="004A2F1A" w:rsidRDefault="00F5263E" w14:paraId="75619E5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151-13-3</w:t>
            </w:r>
          </w:p>
        </w:tc>
        <w:tc>
          <w:tcPr>
            <w:tcW w:w="2846" w:type="dxa"/>
            <w:noWrap/>
            <w:hideMark/>
          </w:tcPr>
          <w:p w:rsidRPr="00625798" w:rsidR="00F5263E" w:rsidP="004A2F1A" w:rsidRDefault="00F5263E" w14:paraId="3D0581E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 xml:space="preserve">b: esters of linear fatty acids, saturated or unsaturated, with an even number of carbon atoms from 8 to 20 inclusive and of </w:t>
            </w:r>
            <w:proofErr w:type="spellStart"/>
            <w:r w:rsidRPr="00625798">
              <w:rPr>
                <w:rFonts w:ascii="Calibri" w:hAnsi="Calibri" w:eastAsia="Times New Roman" w:cs="Calibri"/>
                <w:color w:val="000000"/>
                <w:sz w:val="20"/>
                <w:szCs w:val="20"/>
                <w:lang w:eastAsia="en-GB"/>
              </w:rPr>
              <w:t>ricinoleic</w:t>
            </w:r>
            <w:proofErr w:type="spellEnd"/>
            <w:r w:rsidRPr="00625798">
              <w:rPr>
                <w:rFonts w:ascii="Calibri" w:hAnsi="Calibri" w:eastAsia="Times New Roman" w:cs="Calibri"/>
                <w:color w:val="000000"/>
                <w:sz w:val="20"/>
                <w:szCs w:val="20"/>
                <w:lang w:eastAsia="en-GB"/>
              </w:rPr>
              <w:t xml:space="preserve"> acid with ethyl, butyl, amyl and oleyl linear alcohols</w:t>
            </w:r>
          </w:p>
        </w:tc>
      </w:tr>
      <w:tr w:rsidRPr="00F5263E" w:rsidR="00F16910" w:rsidTr="009A37AF" w14:paraId="718E0FF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5751D5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Propane-1,2,3-triyl </w:t>
            </w:r>
            <w:proofErr w:type="spellStart"/>
            <w:r w:rsidRPr="00F5263E">
              <w:rPr>
                <w:rFonts w:ascii="Calibri" w:hAnsi="Calibri" w:eastAsia="Times New Roman" w:cs="Calibri"/>
                <w:color w:val="000000"/>
                <w:sz w:val="20"/>
                <w:szCs w:val="20"/>
                <w:lang w:eastAsia="en-GB"/>
              </w:rPr>
              <w:t>trisheptanoate</w:t>
            </w:r>
            <w:proofErr w:type="spellEnd"/>
          </w:p>
        </w:tc>
        <w:tc>
          <w:tcPr>
            <w:tcW w:w="1318" w:type="dxa"/>
            <w:noWrap/>
            <w:hideMark/>
          </w:tcPr>
          <w:p w:rsidRPr="00F5263E" w:rsidR="00F5263E" w:rsidP="004A2F1A" w:rsidRDefault="00F5263E" w14:paraId="669E02F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360</w:t>
            </w:r>
          </w:p>
        </w:tc>
        <w:tc>
          <w:tcPr>
            <w:tcW w:w="1083" w:type="dxa"/>
            <w:noWrap/>
            <w:hideMark/>
          </w:tcPr>
          <w:p w:rsidRPr="00F5263E" w:rsidR="00F5263E" w:rsidP="004A2F1A" w:rsidRDefault="00F5263E" w14:paraId="56E57D9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210-647-2</w:t>
            </w:r>
          </w:p>
        </w:tc>
        <w:tc>
          <w:tcPr>
            <w:tcW w:w="1378" w:type="dxa"/>
            <w:noWrap/>
            <w:hideMark/>
          </w:tcPr>
          <w:p w:rsidRPr="00F5263E" w:rsidR="00F5263E" w:rsidP="004A2F1A" w:rsidRDefault="00F5263E" w14:paraId="3D1040A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620-67-7</w:t>
            </w:r>
          </w:p>
        </w:tc>
        <w:tc>
          <w:tcPr>
            <w:tcW w:w="2846" w:type="dxa"/>
            <w:noWrap/>
            <w:hideMark/>
          </w:tcPr>
          <w:p w:rsidRPr="00B2041F" w:rsidR="00F5263E" w:rsidP="004A2F1A" w:rsidRDefault="00F5263E" w14:paraId="338E34D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glycerol triheptanoate</w:t>
            </w:r>
          </w:p>
        </w:tc>
      </w:tr>
      <w:tr w:rsidRPr="00F5263E" w:rsidR="00F16910" w:rsidTr="009A37AF" w14:paraId="63D64DC5"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20689B5"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Ethane-1,2-diyl palmitate</w:t>
            </w:r>
          </w:p>
        </w:tc>
        <w:tc>
          <w:tcPr>
            <w:tcW w:w="1318" w:type="dxa"/>
            <w:noWrap/>
            <w:hideMark/>
          </w:tcPr>
          <w:p w:rsidRPr="00F5263E" w:rsidR="00F5263E" w:rsidP="004A2F1A" w:rsidRDefault="00F5263E" w14:paraId="335440F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1048</w:t>
            </w:r>
          </w:p>
        </w:tc>
        <w:tc>
          <w:tcPr>
            <w:tcW w:w="1083" w:type="dxa"/>
            <w:noWrap/>
            <w:hideMark/>
          </w:tcPr>
          <w:p w:rsidRPr="00F5263E" w:rsidR="00F5263E" w:rsidP="004A2F1A" w:rsidRDefault="00F5263E" w14:paraId="424C481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210-826-5</w:t>
            </w:r>
          </w:p>
        </w:tc>
        <w:tc>
          <w:tcPr>
            <w:tcW w:w="1378" w:type="dxa"/>
            <w:noWrap/>
            <w:hideMark/>
          </w:tcPr>
          <w:p w:rsidRPr="00F5263E" w:rsidR="00F5263E" w:rsidP="004A2F1A" w:rsidRDefault="00F5263E" w14:paraId="0376CC2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624-03-3</w:t>
            </w:r>
          </w:p>
        </w:tc>
        <w:tc>
          <w:tcPr>
            <w:tcW w:w="2846" w:type="dxa"/>
            <w:noWrap/>
            <w:hideMark/>
          </w:tcPr>
          <w:p w:rsidRPr="00B2041F" w:rsidR="00F5263E" w:rsidP="004A2F1A" w:rsidRDefault="00F5263E" w14:paraId="7F831C0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ethylene glycol dipalmitate</w:t>
            </w:r>
          </w:p>
        </w:tc>
      </w:tr>
      <w:tr w:rsidRPr="00F5263E" w:rsidR="00F16910" w:rsidTr="009A37AF" w14:paraId="5773BCE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F725EB3"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Ethylene </w:t>
            </w:r>
            <w:proofErr w:type="spellStart"/>
            <w:r w:rsidRPr="00F5263E">
              <w:rPr>
                <w:rFonts w:ascii="Calibri" w:hAnsi="Calibri" w:eastAsia="Times New Roman" w:cs="Calibri"/>
                <w:color w:val="000000"/>
                <w:sz w:val="20"/>
                <w:szCs w:val="20"/>
                <w:lang w:eastAsia="en-GB"/>
              </w:rPr>
              <w:t>distearate</w:t>
            </w:r>
            <w:proofErr w:type="spellEnd"/>
          </w:p>
        </w:tc>
        <w:tc>
          <w:tcPr>
            <w:tcW w:w="1318" w:type="dxa"/>
            <w:noWrap/>
            <w:hideMark/>
          </w:tcPr>
          <w:p w:rsidRPr="00F5263E" w:rsidR="00F5263E" w:rsidP="004A2F1A" w:rsidRDefault="00F5263E" w14:paraId="66AC173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89</w:t>
            </w:r>
          </w:p>
        </w:tc>
        <w:tc>
          <w:tcPr>
            <w:tcW w:w="1083" w:type="dxa"/>
            <w:noWrap/>
            <w:hideMark/>
          </w:tcPr>
          <w:p w:rsidRPr="00F5263E" w:rsidR="00F5263E" w:rsidP="004A2F1A" w:rsidRDefault="00F5263E" w14:paraId="7304AD5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211-014-3</w:t>
            </w:r>
          </w:p>
        </w:tc>
        <w:tc>
          <w:tcPr>
            <w:tcW w:w="1378" w:type="dxa"/>
            <w:noWrap/>
            <w:hideMark/>
          </w:tcPr>
          <w:p w:rsidRPr="00F5263E" w:rsidR="00F5263E" w:rsidP="004A2F1A" w:rsidRDefault="00F5263E" w14:paraId="157BD50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627-83-8</w:t>
            </w:r>
          </w:p>
        </w:tc>
        <w:tc>
          <w:tcPr>
            <w:tcW w:w="2846" w:type="dxa"/>
            <w:noWrap/>
            <w:hideMark/>
          </w:tcPr>
          <w:p w:rsidRPr="00625798" w:rsidR="00F5263E" w:rsidP="004A2F1A" w:rsidRDefault="00F5263E" w14:paraId="4AA92EC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 xml:space="preserve">a: stearic acid, esters with </w:t>
            </w:r>
            <w:proofErr w:type="spellStart"/>
            <w:r w:rsidRPr="00625798">
              <w:rPr>
                <w:rFonts w:ascii="Calibri" w:hAnsi="Calibri" w:eastAsia="Times New Roman" w:cs="Calibri"/>
                <w:color w:val="000000"/>
                <w:sz w:val="20"/>
                <w:szCs w:val="20"/>
                <w:lang w:eastAsia="en-GB"/>
              </w:rPr>
              <w:t>ethyleneglycol</w:t>
            </w:r>
            <w:proofErr w:type="spellEnd"/>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mono-and/or di-esters of stearic acid with ethanediol and/or bis (2-hydroxyethyl) ether and/or</w:t>
            </w:r>
            <w:r w:rsidRPr="00625798">
              <w:rPr>
                <w:rFonts w:ascii="Calibri" w:hAnsi="Calibri" w:eastAsia="Times New Roman" w:cs="Calibri"/>
                <w:color w:val="000000"/>
                <w:sz w:val="20"/>
                <w:szCs w:val="20"/>
                <w:lang w:eastAsia="en-GB"/>
              </w:rPr>
              <w:br/>
            </w:r>
            <w:proofErr w:type="spellStart"/>
            <w:r w:rsidRPr="00625798">
              <w:rPr>
                <w:rFonts w:ascii="Calibri" w:hAnsi="Calibri" w:eastAsia="Times New Roman" w:cs="Calibri"/>
                <w:color w:val="000000"/>
                <w:sz w:val="20"/>
                <w:szCs w:val="20"/>
                <w:lang w:eastAsia="en-GB"/>
              </w:rPr>
              <w:t>triethylene</w:t>
            </w:r>
            <w:proofErr w:type="spellEnd"/>
            <w:r w:rsidRPr="00625798">
              <w:rPr>
                <w:rFonts w:ascii="Calibri" w:hAnsi="Calibri" w:eastAsia="Times New Roman" w:cs="Calibri"/>
                <w:color w:val="000000"/>
                <w:sz w:val="20"/>
                <w:szCs w:val="20"/>
                <w:lang w:eastAsia="en-GB"/>
              </w:rPr>
              <w:t xml:space="preserve"> glycol</w:t>
            </w:r>
          </w:p>
        </w:tc>
      </w:tr>
      <w:tr w:rsidRPr="00F5263E" w:rsidR="00F16910" w:rsidTr="009A37AF" w14:paraId="2100D681"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E234131"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2-ethylhexyl diphenyl phosphate</w:t>
            </w:r>
          </w:p>
        </w:tc>
        <w:tc>
          <w:tcPr>
            <w:tcW w:w="1318" w:type="dxa"/>
            <w:noWrap/>
            <w:hideMark/>
          </w:tcPr>
          <w:p w:rsidRPr="00F5263E" w:rsidR="00F5263E" w:rsidP="004A2F1A" w:rsidRDefault="00F5263E" w14:paraId="710C98F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392</w:t>
            </w:r>
          </w:p>
        </w:tc>
        <w:tc>
          <w:tcPr>
            <w:tcW w:w="1083" w:type="dxa"/>
            <w:noWrap/>
            <w:hideMark/>
          </w:tcPr>
          <w:p w:rsidRPr="00F5263E" w:rsidR="00F5263E" w:rsidP="004A2F1A" w:rsidRDefault="00F5263E" w14:paraId="0B54B2F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214-987-2</w:t>
            </w:r>
          </w:p>
        </w:tc>
        <w:tc>
          <w:tcPr>
            <w:tcW w:w="1378" w:type="dxa"/>
            <w:noWrap/>
            <w:hideMark/>
          </w:tcPr>
          <w:p w:rsidRPr="00F5263E" w:rsidR="00F5263E" w:rsidP="004A2F1A" w:rsidRDefault="00F5263E" w14:paraId="4B627DF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1241-94-7</w:t>
            </w:r>
          </w:p>
        </w:tc>
        <w:tc>
          <w:tcPr>
            <w:tcW w:w="2846" w:type="dxa"/>
            <w:noWrap/>
            <w:hideMark/>
          </w:tcPr>
          <w:p w:rsidRPr="00625798" w:rsidR="00F5263E" w:rsidP="004A2F1A" w:rsidRDefault="00F5263E" w14:paraId="1C87CE4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 xml:space="preserve">a: phosphoric acid, diphenyl 2- </w:t>
            </w:r>
            <w:proofErr w:type="spellStart"/>
            <w:r w:rsidRPr="00625798">
              <w:rPr>
                <w:rFonts w:ascii="Calibri" w:hAnsi="Calibri" w:eastAsia="Times New Roman" w:cs="Calibri"/>
                <w:color w:val="000000"/>
                <w:sz w:val="20"/>
                <w:szCs w:val="20"/>
                <w:lang w:eastAsia="en-GB"/>
              </w:rPr>
              <w:t>ethylhexyl</w:t>
            </w:r>
            <w:proofErr w:type="spellEnd"/>
            <w:r w:rsidRPr="00625798">
              <w:rPr>
                <w:rFonts w:ascii="Calibri" w:hAnsi="Calibri" w:eastAsia="Times New Roman" w:cs="Calibri"/>
                <w:color w:val="000000"/>
                <w:sz w:val="20"/>
                <w:szCs w:val="20"/>
                <w:lang w:eastAsia="en-GB"/>
              </w:rPr>
              <w:t xml:space="preserve"> ester</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2-ethylhexyl diphenyl phosphate</w:t>
            </w:r>
          </w:p>
        </w:tc>
      </w:tr>
      <w:tr w:rsidRPr="00F5263E" w:rsidR="00F16910" w:rsidTr="009A37AF" w14:paraId="440831C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831D780"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laurate; </w:t>
            </w: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w:t>
            </w:r>
            <w:proofErr w:type="spellStart"/>
            <w:r w:rsidRPr="00F5263E">
              <w:rPr>
                <w:rFonts w:ascii="Calibri" w:hAnsi="Calibri" w:eastAsia="Times New Roman" w:cs="Calibri"/>
                <w:color w:val="000000"/>
                <w:sz w:val="20"/>
                <w:szCs w:val="20"/>
                <w:lang w:eastAsia="en-GB"/>
              </w:rPr>
              <w:t>monododecanoate</w:t>
            </w:r>
            <w:proofErr w:type="spellEnd"/>
            <w:r w:rsidRPr="00F5263E">
              <w:rPr>
                <w:rFonts w:ascii="Calibri" w:hAnsi="Calibri" w:eastAsia="Times New Roman" w:cs="Calibri"/>
                <w:color w:val="000000"/>
                <w:sz w:val="20"/>
                <w:szCs w:val="20"/>
                <w:lang w:eastAsia="en-GB"/>
              </w:rPr>
              <w:t xml:space="preserve"> (4)</w:t>
            </w:r>
          </w:p>
        </w:tc>
        <w:tc>
          <w:tcPr>
            <w:tcW w:w="1318" w:type="dxa"/>
            <w:noWrap/>
            <w:hideMark/>
          </w:tcPr>
          <w:p w:rsidRPr="00F5263E" w:rsidR="00F5263E" w:rsidP="004A2F1A" w:rsidRDefault="00F5263E" w14:paraId="19319A8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414</w:t>
            </w:r>
          </w:p>
        </w:tc>
        <w:tc>
          <w:tcPr>
            <w:tcW w:w="1083" w:type="dxa"/>
            <w:noWrap/>
            <w:hideMark/>
          </w:tcPr>
          <w:p w:rsidRPr="00F5263E" w:rsidR="00F5263E" w:rsidP="004A2F1A" w:rsidRDefault="00F5263E" w14:paraId="1F01A9A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215-663-3</w:t>
            </w:r>
          </w:p>
        </w:tc>
        <w:tc>
          <w:tcPr>
            <w:tcW w:w="1378" w:type="dxa"/>
            <w:noWrap/>
            <w:hideMark/>
          </w:tcPr>
          <w:p w:rsidRPr="00F5263E" w:rsidR="00F5263E" w:rsidP="004A2F1A" w:rsidRDefault="00F5263E" w14:paraId="1DD6FEA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1338-39-2</w:t>
            </w:r>
          </w:p>
        </w:tc>
        <w:tc>
          <w:tcPr>
            <w:tcW w:w="2846" w:type="dxa"/>
            <w:noWrap/>
            <w:hideMark/>
          </w:tcPr>
          <w:p w:rsidRPr="00B2041F" w:rsidR="00F5263E" w:rsidP="004A2F1A" w:rsidRDefault="00F5263E" w14:paraId="5BF43E5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sorbitan monolaurate</w:t>
            </w:r>
          </w:p>
        </w:tc>
      </w:tr>
      <w:tr w:rsidRPr="00F5263E" w:rsidR="00F16910" w:rsidTr="009A37AF" w14:paraId="56051585"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96A4C2E"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stearate; </w:t>
            </w: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w:t>
            </w:r>
            <w:proofErr w:type="spellStart"/>
            <w:r w:rsidRPr="00F5263E">
              <w:rPr>
                <w:rFonts w:ascii="Calibri" w:hAnsi="Calibri" w:eastAsia="Times New Roman" w:cs="Calibri"/>
                <w:color w:val="000000"/>
                <w:sz w:val="20"/>
                <w:szCs w:val="20"/>
                <w:lang w:eastAsia="en-GB"/>
              </w:rPr>
              <w:t>monooctadecanoate</w:t>
            </w:r>
            <w:proofErr w:type="spellEnd"/>
            <w:r w:rsidRPr="00F5263E">
              <w:rPr>
                <w:rFonts w:ascii="Calibri" w:hAnsi="Calibri" w:eastAsia="Times New Roman" w:cs="Calibri"/>
                <w:color w:val="000000"/>
                <w:sz w:val="20"/>
                <w:szCs w:val="20"/>
                <w:lang w:eastAsia="en-GB"/>
              </w:rPr>
              <w:t xml:space="preserve"> (4)</w:t>
            </w:r>
          </w:p>
        </w:tc>
        <w:tc>
          <w:tcPr>
            <w:tcW w:w="1318" w:type="dxa"/>
            <w:noWrap/>
            <w:hideMark/>
          </w:tcPr>
          <w:p w:rsidRPr="00F5263E" w:rsidR="00F5263E" w:rsidP="004A2F1A" w:rsidRDefault="00F5263E" w14:paraId="27AC1FE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415</w:t>
            </w:r>
          </w:p>
        </w:tc>
        <w:tc>
          <w:tcPr>
            <w:tcW w:w="1083" w:type="dxa"/>
            <w:noWrap/>
            <w:hideMark/>
          </w:tcPr>
          <w:p w:rsidRPr="00F5263E" w:rsidR="00F5263E" w:rsidP="004A2F1A" w:rsidRDefault="00F5263E" w14:paraId="1150685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215-664-9</w:t>
            </w:r>
          </w:p>
        </w:tc>
        <w:tc>
          <w:tcPr>
            <w:tcW w:w="1378" w:type="dxa"/>
            <w:noWrap/>
            <w:hideMark/>
          </w:tcPr>
          <w:p w:rsidRPr="00F5263E" w:rsidR="00F5263E" w:rsidP="004A2F1A" w:rsidRDefault="00F5263E" w14:paraId="54BF286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1338-41-6</w:t>
            </w:r>
          </w:p>
        </w:tc>
        <w:tc>
          <w:tcPr>
            <w:tcW w:w="2846" w:type="dxa"/>
            <w:noWrap/>
            <w:hideMark/>
          </w:tcPr>
          <w:p w:rsidRPr="00B2041F" w:rsidR="00F5263E" w:rsidP="004A2F1A" w:rsidRDefault="00F5263E" w14:paraId="447EF83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sorbitan monostearate</w:t>
            </w:r>
          </w:p>
        </w:tc>
      </w:tr>
      <w:tr w:rsidRPr="00F5263E" w:rsidR="00F16910" w:rsidTr="009A37AF" w14:paraId="5E6A373F"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C176A5B"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Dimethyl </w:t>
            </w:r>
            <w:proofErr w:type="spellStart"/>
            <w:r w:rsidRPr="00F5263E">
              <w:rPr>
                <w:rFonts w:ascii="Calibri" w:hAnsi="Calibri" w:eastAsia="Times New Roman" w:cs="Calibri"/>
                <w:color w:val="000000"/>
                <w:sz w:val="20"/>
                <w:szCs w:val="20"/>
                <w:lang w:eastAsia="en-GB"/>
              </w:rPr>
              <w:t>isophthalate</w:t>
            </w:r>
            <w:proofErr w:type="spellEnd"/>
          </w:p>
        </w:tc>
        <w:tc>
          <w:tcPr>
            <w:tcW w:w="1318" w:type="dxa"/>
            <w:noWrap/>
            <w:hideMark/>
          </w:tcPr>
          <w:p w:rsidRPr="00F5263E" w:rsidR="00F5263E" w:rsidP="004A2F1A" w:rsidRDefault="00F5263E" w14:paraId="22A3AF7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420</w:t>
            </w:r>
          </w:p>
        </w:tc>
        <w:tc>
          <w:tcPr>
            <w:tcW w:w="1083" w:type="dxa"/>
            <w:noWrap/>
            <w:hideMark/>
          </w:tcPr>
          <w:p w:rsidRPr="00F5263E" w:rsidR="00F5263E" w:rsidP="004A2F1A" w:rsidRDefault="00F5263E" w14:paraId="7C905E5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215-951-9</w:t>
            </w:r>
          </w:p>
        </w:tc>
        <w:tc>
          <w:tcPr>
            <w:tcW w:w="1378" w:type="dxa"/>
            <w:noWrap/>
            <w:hideMark/>
          </w:tcPr>
          <w:p w:rsidRPr="00F5263E" w:rsidR="00F5263E" w:rsidP="004A2F1A" w:rsidRDefault="00F5263E" w14:paraId="4980538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1459-93-4</w:t>
            </w:r>
          </w:p>
        </w:tc>
        <w:tc>
          <w:tcPr>
            <w:tcW w:w="2846" w:type="dxa"/>
            <w:noWrap/>
            <w:hideMark/>
          </w:tcPr>
          <w:p w:rsidRPr="00625798" w:rsidR="00F5263E" w:rsidP="004A2F1A" w:rsidRDefault="00F5263E" w14:paraId="5B120C2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isophthalic acid, dimethyl ester</w:t>
            </w:r>
          </w:p>
        </w:tc>
      </w:tr>
      <w:tr w:rsidRPr="00F5263E" w:rsidR="00F16910" w:rsidTr="009A37AF" w14:paraId="4510B37E"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BD6535D"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Trimethyl benzene-1,2,4-tricarboxylate</w:t>
            </w:r>
          </w:p>
        </w:tc>
        <w:tc>
          <w:tcPr>
            <w:tcW w:w="1318" w:type="dxa"/>
            <w:noWrap/>
            <w:hideMark/>
          </w:tcPr>
          <w:p w:rsidRPr="00F5263E" w:rsidR="00F5263E" w:rsidP="004A2F1A" w:rsidRDefault="00F5263E" w14:paraId="00F17AB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971</w:t>
            </w:r>
          </w:p>
        </w:tc>
        <w:tc>
          <w:tcPr>
            <w:tcW w:w="1083" w:type="dxa"/>
            <w:noWrap/>
            <w:hideMark/>
          </w:tcPr>
          <w:p w:rsidRPr="00F5263E" w:rsidR="00F5263E" w:rsidP="004A2F1A" w:rsidRDefault="00F5263E" w14:paraId="4AFCA6A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219-547-3</w:t>
            </w:r>
          </w:p>
        </w:tc>
        <w:tc>
          <w:tcPr>
            <w:tcW w:w="1378" w:type="dxa"/>
            <w:noWrap/>
            <w:hideMark/>
          </w:tcPr>
          <w:p w:rsidRPr="00F5263E" w:rsidR="00F5263E" w:rsidP="004A2F1A" w:rsidRDefault="00F5263E" w14:paraId="5993148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2459-10-1</w:t>
            </w:r>
          </w:p>
        </w:tc>
        <w:tc>
          <w:tcPr>
            <w:tcW w:w="2846" w:type="dxa"/>
            <w:noWrap/>
            <w:hideMark/>
          </w:tcPr>
          <w:p w:rsidRPr="00B2041F" w:rsidR="00F5263E" w:rsidP="004A2F1A" w:rsidRDefault="00F5263E" w14:paraId="7A87C15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trimethyl trimellitate</w:t>
            </w:r>
          </w:p>
        </w:tc>
      </w:tr>
      <w:tr w:rsidRPr="00F5263E" w:rsidR="00F16910" w:rsidTr="009A37AF" w14:paraId="5C5A20DD"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CC2CBE8"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Bis(2-ethylhexyl) terephthalate</w:t>
            </w:r>
          </w:p>
        </w:tc>
        <w:tc>
          <w:tcPr>
            <w:tcW w:w="1318" w:type="dxa"/>
            <w:noWrap/>
            <w:hideMark/>
          </w:tcPr>
          <w:p w:rsidRPr="00F5263E" w:rsidR="00F5263E" w:rsidP="004A2F1A" w:rsidRDefault="00F5263E" w14:paraId="1E95ACB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798</w:t>
            </w:r>
          </w:p>
        </w:tc>
        <w:tc>
          <w:tcPr>
            <w:tcW w:w="1083" w:type="dxa"/>
            <w:noWrap/>
            <w:hideMark/>
          </w:tcPr>
          <w:p w:rsidRPr="00F5263E" w:rsidR="00F5263E" w:rsidP="004A2F1A" w:rsidRDefault="00F5263E" w14:paraId="6F1059B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229-176-9</w:t>
            </w:r>
          </w:p>
        </w:tc>
        <w:tc>
          <w:tcPr>
            <w:tcW w:w="1378" w:type="dxa"/>
            <w:noWrap/>
            <w:hideMark/>
          </w:tcPr>
          <w:p w:rsidRPr="00F5263E" w:rsidR="00F5263E" w:rsidP="004A2F1A" w:rsidRDefault="00F5263E" w14:paraId="614FF01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6422-86-2</w:t>
            </w:r>
          </w:p>
        </w:tc>
        <w:tc>
          <w:tcPr>
            <w:tcW w:w="2846" w:type="dxa"/>
            <w:noWrap/>
            <w:hideMark/>
          </w:tcPr>
          <w:p w:rsidRPr="00625798" w:rsidR="00F5263E" w:rsidP="004A2F1A" w:rsidRDefault="00F5263E" w14:paraId="52BA9E5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terephthalic acid, bis(2-ethylhexyl)ester</w:t>
            </w:r>
          </w:p>
        </w:tc>
      </w:tr>
      <w:tr w:rsidRPr="00F5263E" w:rsidR="00F16910" w:rsidTr="009A37AF" w14:paraId="047E6EC6"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8AB984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1-isopropyl-2,2-dimethyltrimethylene </w:t>
            </w:r>
            <w:proofErr w:type="spellStart"/>
            <w:r w:rsidRPr="00F5263E">
              <w:rPr>
                <w:rFonts w:ascii="Calibri" w:hAnsi="Calibri" w:eastAsia="Times New Roman" w:cs="Calibri"/>
                <w:color w:val="000000"/>
                <w:sz w:val="20"/>
                <w:szCs w:val="20"/>
                <w:lang w:eastAsia="en-GB"/>
              </w:rPr>
              <w:t>diisobutyrate</w:t>
            </w:r>
            <w:proofErr w:type="spellEnd"/>
          </w:p>
        </w:tc>
        <w:tc>
          <w:tcPr>
            <w:tcW w:w="1318" w:type="dxa"/>
            <w:noWrap/>
            <w:hideMark/>
          </w:tcPr>
          <w:p w:rsidRPr="00F5263E" w:rsidR="00F5263E" w:rsidP="004A2F1A" w:rsidRDefault="00F5263E" w14:paraId="6EFB438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497</w:t>
            </w:r>
          </w:p>
        </w:tc>
        <w:tc>
          <w:tcPr>
            <w:tcW w:w="1083" w:type="dxa"/>
            <w:noWrap/>
            <w:hideMark/>
          </w:tcPr>
          <w:p w:rsidRPr="00F5263E" w:rsidR="00F5263E" w:rsidP="004A2F1A" w:rsidRDefault="00F5263E" w14:paraId="385B4BC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229-934-9</w:t>
            </w:r>
          </w:p>
        </w:tc>
        <w:tc>
          <w:tcPr>
            <w:tcW w:w="1378" w:type="dxa"/>
            <w:noWrap/>
            <w:hideMark/>
          </w:tcPr>
          <w:p w:rsidRPr="00F5263E" w:rsidR="00F5263E" w:rsidP="004A2F1A" w:rsidRDefault="00F5263E" w14:paraId="21768C6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6846-50-0</w:t>
            </w:r>
          </w:p>
        </w:tc>
        <w:tc>
          <w:tcPr>
            <w:tcW w:w="2846" w:type="dxa"/>
            <w:noWrap/>
            <w:hideMark/>
          </w:tcPr>
          <w:p w:rsidRPr="00B2041F" w:rsidR="00F5263E" w:rsidP="004A2F1A" w:rsidRDefault="00F5263E" w14:paraId="5BF5EC7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2,2,4-trimethyl-1,3-pentanediol diisobutyrate</w:t>
            </w:r>
          </w:p>
        </w:tc>
      </w:tr>
      <w:tr w:rsidRPr="00F5263E" w:rsidR="00F16910" w:rsidTr="009A37AF" w14:paraId="689051D7"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16C62F9"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(Z)-9-octadecenoate (2:3)</w:t>
            </w:r>
          </w:p>
        </w:tc>
        <w:tc>
          <w:tcPr>
            <w:tcW w:w="1318" w:type="dxa"/>
            <w:noWrap/>
            <w:hideMark/>
          </w:tcPr>
          <w:p w:rsidRPr="00F5263E" w:rsidR="00F5263E" w:rsidP="004A2F1A" w:rsidRDefault="00F5263E" w14:paraId="121BAA6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666</w:t>
            </w:r>
          </w:p>
        </w:tc>
        <w:tc>
          <w:tcPr>
            <w:tcW w:w="1083" w:type="dxa"/>
            <w:noWrap/>
            <w:hideMark/>
          </w:tcPr>
          <w:p w:rsidRPr="00F5263E" w:rsidR="00F5263E" w:rsidP="004A2F1A" w:rsidRDefault="00F5263E" w14:paraId="4A64417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232-360-1</w:t>
            </w:r>
          </w:p>
        </w:tc>
        <w:tc>
          <w:tcPr>
            <w:tcW w:w="1378" w:type="dxa"/>
            <w:noWrap/>
            <w:hideMark/>
          </w:tcPr>
          <w:p w:rsidRPr="00F5263E" w:rsidR="00F5263E" w:rsidP="004A2F1A" w:rsidRDefault="00F5263E" w14:paraId="0330B0E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8007-43-0</w:t>
            </w:r>
          </w:p>
        </w:tc>
        <w:tc>
          <w:tcPr>
            <w:tcW w:w="2846" w:type="dxa"/>
            <w:noWrap/>
            <w:hideMark/>
          </w:tcPr>
          <w:p w:rsidRPr="00B2041F" w:rsidR="00F5263E" w:rsidP="004A2F1A" w:rsidRDefault="00F5263E" w14:paraId="7E00322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sorbitan dioleate</w:t>
            </w:r>
          </w:p>
        </w:tc>
      </w:tr>
      <w:tr w:rsidRPr="00F5263E" w:rsidR="00F16910" w:rsidTr="009A37AF" w14:paraId="212525CB"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3A08FE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Soybean oil, epoxidized</w:t>
            </w:r>
          </w:p>
        </w:tc>
        <w:tc>
          <w:tcPr>
            <w:tcW w:w="1318" w:type="dxa"/>
            <w:noWrap/>
            <w:hideMark/>
          </w:tcPr>
          <w:p w:rsidRPr="00F5263E" w:rsidR="00F5263E" w:rsidP="004A2F1A" w:rsidRDefault="00F5263E" w14:paraId="3E3C849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532</w:t>
            </w:r>
          </w:p>
        </w:tc>
        <w:tc>
          <w:tcPr>
            <w:tcW w:w="1083" w:type="dxa"/>
            <w:noWrap/>
            <w:hideMark/>
          </w:tcPr>
          <w:p w:rsidRPr="00F5263E" w:rsidR="00F5263E" w:rsidP="004A2F1A" w:rsidRDefault="00F5263E" w14:paraId="32B68E4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232-391-0</w:t>
            </w:r>
          </w:p>
        </w:tc>
        <w:tc>
          <w:tcPr>
            <w:tcW w:w="1378" w:type="dxa"/>
            <w:noWrap/>
            <w:hideMark/>
          </w:tcPr>
          <w:p w:rsidRPr="00F5263E" w:rsidR="00F5263E" w:rsidP="004A2F1A" w:rsidRDefault="00F5263E" w14:paraId="207D57A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8013-07-8</w:t>
            </w:r>
          </w:p>
        </w:tc>
        <w:tc>
          <w:tcPr>
            <w:tcW w:w="2846" w:type="dxa"/>
            <w:noWrap/>
            <w:hideMark/>
          </w:tcPr>
          <w:p w:rsidRPr="00625798" w:rsidR="00F5263E" w:rsidP="004A2F1A" w:rsidRDefault="00F5263E" w14:paraId="03990A1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soybean oil, epoxidized</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 xml:space="preserve">b: </w:t>
            </w:r>
            <w:proofErr w:type="spellStart"/>
            <w:r w:rsidRPr="00625798">
              <w:rPr>
                <w:rFonts w:ascii="Calibri" w:hAnsi="Calibri" w:eastAsia="Times New Roman" w:cs="Calibri"/>
                <w:color w:val="000000"/>
                <w:sz w:val="20"/>
                <w:szCs w:val="20"/>
                <w:lang w:eastAsia="en-GB"/>
              </w:rPr>
              <w:t>epoxidised</w:t>
            </w:r>
            <w:proofErr w:type="spellEnd"/>
            <w:r w:rsidRPr="00625798">
              <w:rPr>
                <w:rFonts w:ascii="Calibri" w:hAnsi="Calibri" w:eastAsia="Times New Roman" w:cs="Calibri"/>
                <w:color w:val="000000"/>
                <w:sz w:val="20"/>
                <w:szCs w:val="20"/>
                <w:lang w:eastAsia="en-GB"/>
              </w:rPr>
              <w:t xml:space="preserve"> soya-bean oil</w:t>
            </w:r>
          </w:p>
        </w:tc>
      </w:tr>
      <w:tr w:rsidRPr="00F5263E" w:rsidR="00F16910" w:rsidTr="009A37AF" w14:paraId="03B82195"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927A5E1"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White mineral oil (petroleum)</w:t>
            </w:r>
          </w:p>
        </w:tc>
        <w:tc>
          <w:tcPr>
            <w:tcW w:w="1318" w:type="dxa"/>
            <w:noWrap/>
            <w:hideMark/>
          </w:tcPr>
          <w:p w:rsidRPr="00F5263E" w:rsidR="00F5263E" w:rsidP="004A2F1A" w:rsidRDefault="00F5263E" w14:paraId="2880FAD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95</w:t>
            </w:r>
          </w:p>
        </w:tc>
        <w:tc>
          <w:tcPr>
            <w:tcW w:w="1083" w:type="dxa"/>
            <w:noWrap/>
            <w:hideMark/>
          </w:tcPr>
          <w:p w:rsidRPr="00F5263E" w:rsidR="00F5263E" w:rsidP="004A2F1A" w:rsidRDefault="00F5263E" w14:paraId="77247E9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232-455-8</w:t>
            </w:r>
          </w:p>
        </w:tc>
        <w:tc>
          <w:tcPr>
            <w:tcW w:w="1378" w:type="dxa"/>
            <w:noWrap/>
            <w:hideMark/>
          </w:tcPr>
          <w:p w:rsidRPr="00F5263E" w:rsidR="00F5263E" w:rsidP="004A2F1A" w:rsidRDefault="00F5263E" w14:paraId="4E1981A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8042-47-5</w:t>
            </w:r>
          </w:p>
        </w:tc>
        <w:tc>
          <w:tcPr>
            <w:tcW w:w="2846" w:type="dxa"/>
            <w:noWrap/>
            <w:hideMark/>
          </w:tcPr>
          <w:p w:rsidRPr="00625798" w:rsidR="00F5263E" w:rsidP="004A2F1A" w:rsidRDefault="00F5263E" w14:paraId="438FEE5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white mineral oils, paraffinic, derived from petroleum-based hydrocarbon feedstocks</w:t>
            </w:r>
          </w:p>
        </w:tc>
      </w:tr>
      <w:tr w:rsidRPr="00F5263E" w:rsidR="00F16910" w:rsidTr="009A37AF" w14:paraId="3B569574"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49ED02A8"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Resin acids and Rosin acids, hydrogenated, Me esters</w:t>
            </w:r>
          </w:p>
        </w:tc>
        <w:tc>
          <w:tcPr>
            <w:tcW w:w="1318" w:type="dxa"/>
            <w:noWrap/>
            <w:hideMark/>
          </w:tcPr>
          <w:p w:rsidRPr="00F5263E" w:rsidR="00F5263E" w:rsidP="004A2F1A" w:rsidRDefault="00F5263E" w14:paraId="6021E75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536</w:t>
            </w:r>
          </w:p>
        </w:tc>
        <w:tc>
          <w:tcPr>
            <w:tcW w:w="1083" w:type="dxa"/>
            <w:noWrap/>
            <w:hideMark/>
          </w:tcPr>
          <w:p w:rsidRPr="00F5263E" w:rsidR="00F5263E" w:rsidP="004A2F1A" w:rsidRDefault="00F5263E" w14:paraId="0FB5D33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232-476-2</w:t>
            </w:r>
          </w:p>
        </w:tc>
        <w:tc>
          <w:tcPr>
            <w:tcW w:w="1378" w:type="dxa"/>
            <w:noWrap/>
            <w:hideMark/>
          </w:tcPr>
          <w:p w:rsidRPr="00F5263E" w:rsidR="00F5263E" w:rsidP="004A2F1A" w:rsidRDefault="00F5263E" w14:paraId="4D73FB0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8050-15-5</w:t>
            </w:r>
          </w:p>
        </w:tc>
        <w:tc>
          <w:tcPr>
            <w:tcW w:w="2846" w:type="dxa"/>
            <w:noWrap/>
            <w:hideMark/>
          </w:tcPr>
          <w:p w:rsidRPr="00625798" w:rsidR="00F5263E" w:rsidP="004A2F1A" w:rsidRDefault="00F5263E" w14:paraId="757241E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rosin, hydrogenated, ester with methanol</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 xml:space="preserve">b: </w:t>
            </w:r>
            <w:proofErr w:type="spellStart"/>
            <w:r w:rsidRPr="00625798">
              <w:rPr>
                <w:rFonts w:ascii="Calibri" w:hAnsi="Calibri" w:eastAsia="Times New Roman" w:cs="Calibri"/>
                <w:color w:val="000000"/>
                <w:sz w:val="20"/>
                <w:szCs w:val="20"/>
                <w:lang w:eastAsia="en-GB"/>
              </w:rPr>
              <w:t>colophory</w:t>
            </w:r>
            <w:proofErr w:type="spellEnd"/>
            <w:r w:rsidRPr="00625798">
              <w:rPr>
                <w:rFonts w:ascii="Calibri" w:hAnsi="Calibri" w:eastAsia="Times New Roman" w:cs="Calibri"/>
                <w:color w:val="000000"/>
                <w:sz w:val="20"/>
                <w:szCs w:val="20"/>
                <w:lang w:eastAsia="en-GB"/>
              </w:rPr>
              <w:t xml:space="preserve"> and/or its products of polymerization, hydrogenation, or disproportionation and their esters of methyl, ethyl or C2 to C6 polyvalent alcohols, or mixtures of these alcohols</w:t>
            </w:r>
          </w:p>
        </w:tc>
      </w:tr>
      <w:tr w:rsidRPr="00F5263E" w:rsidR="00F16910" w:rsidTr="009A37AF" w14:paraId="00B7AB5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03B063E1"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Resin acids and Rosin acids, esters with </w:t>
            </w:r>
            <w:proofErr w:type="spellStart"/>
            <w:r w:rsidRPr="00F5263E">
              <w:rPr>
                <w:rFonts w:ascii="Calibri" w:hAnsi="Calibri" w:eastAsia="Times New Roman" w:cs="Calibri"/>
                <w:color w:val="000000"/>
                <w:sz w:val="20"/>
                <w:szCs w:val="20"/>
                <w:lang w:eastAsia="en-GB"/>
              </w:rPr>
              <w:t>triethylene</w:t>
            </w:r>
            <w:proofErr w:type="spellEnd"/>
            <w:r w:rsidRPr="00F5263E">
              <w:rPr>
                <w:rFonts w:ascii="Calibri" w:hAnsi="Calibri" w:eastAsia="Times New Roman" w:cs="Calibri"/>
                <w:color w:val="000000"/>
                <w:sz w:val="20"/>
                <w:szCs w:val="20"/>
                <w:lang w:eastAsia="en-GB"/>
              </w:rPr>
              <w:t xml:space="preserve"> glycol</w:t>
            </w:r>
          </w:p>
        </w:tc>
        <w:tc>
          <w:tcPr>
            <w:tcW w:w="1318" w:type="dxa"/>
            <w:noWrap/>
            <w:hideMark/>
          </w:tcPr>
          <w:p w:rsidRPr="00F5263E" w:rsidR="00F5263E" w:rsidP="004A2F1A" w:rsidRDefault="00F5263E" w14:paraId="61741AF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3E3B67E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232-478-3</w:t>
            </w:r>
          </w:p>
        </w:tc>
        <w:tc>
          <w:tcPr>
            <w:tcW w:w="1378" w:type="dxa"/>
            <w:noWrap/>
            <w:hideMark/>
          </w:tcPr>
          <w:p w:rsidRPr="00F5263E" w:rsidR="00F5263E" w:rsidP="004A2F1A" w:rsidRDefault="00F5263E" w14:paraId="080E9BA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8050-25-7</w:t>
            </w:r>
          </w:p>
        </w:tc>
        <w:tc>
          <w:tcPr>
            <w:tcW w:w="2846" w:type="dxa"/>
            <w:noWrap/>
            <w:hideMark/>
          </w:tcPr>
          <w:p w:rsidRPr="00625798" w:rsidR="00F5263E" w:rsidP="004A2F1A" w:rsidRDefault="00F5263E" w14:paraId="33773EF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77743182"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1356DD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Resin acids and Rosin acids, esters with pentaerythritol</w:t>
            </w:r>
          </w:p>
        </w:tc>
        <w:tc>
          <w:tcPr>
            <w:tcW w:w="1318" w:type="dxa"/>
            <w:noWrap/>
            <w:hideMark/>
          </w:tcPr>
          <w:p w:rsidRPr="00F5263E" w:rsidR="00F5263E" w:rsidP="004A2F1A" w:rsidRDefault="00F5263E" w14:paraId="40F2DAC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537</w:t>
            </w:r>
          </w:p>
        </w:tc>
        <w:tc>
          <w:tcPr>
            <w:tcW w:w="1083" w:type="dxa"/>
            <w:noWrap/>
            <w:hideMark/>
          </w:tcPr>
          <w:p w:rsidRPr="00F5263E" w:rsidR="00F5263E" w:rsidP="004A2F1A" w:rsidRDefault="00F5263E" w14:paraId="3FC0D74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232-479-9</w:t>
            </w:r>
          </w:p>
        </w:tc>
        <w:tc>
          <w:tcPr>
            <w:tcW w:w="1378" w:type="dxa"/>
            <w:noWrap/>
            <w:hideMark/>
          </w:tcPr>
          <w:p w:rsidRPr="00F5263E" w:rsidR="00F5263E" w:rsidP="004A2F1A" w:rsidRDefault="00F5263E" w14:paraId="6410B1F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8050-26-8</w:t>
            </w:r>
          </w:p>
        </w:tc>
        <w:tc>
          <w:tcPr>
            <w:tcW w:w="2846" w:type="dxa"/>
            <w:noWrap/>
            <w:hideMark/>
          </w:tcPr>
          <w:p w:rsidRPr="00625798" w:rsidR="00F5263E" w:rsidP="004A2F1A" w:rsidRDefault="00F5263E" w14:paraId="6F890AE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rosin, ester with pentaerythritol</w:t>
            </w:r>
          </w:p>
        </w:tc>
      </w:tr>
      <w:tr w:rsidRPr="00F5263E" w:rsidR="00F16910" w:rsidTr="009A37AF" w14:paraId="76AC9070"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F9C302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Resin acids and Rosin acids, esters with glycerol</w:t>
            </w:r>
          </w:p>
        </w:tc>
        <w:tc>
          <w:tcPr>
            <w:tcW w:w="1318" w:type="dxa"/>
            <w:noWrap/>
            <w:hideMark/>
          </w:tcPr>
          <w:p w:rsidRPr="00F5263E" w:rsidR="00F5263E" w:rsidP="004A2F1A" w:rsidRDefault="00F5263E" w14:paraId="28388BD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538</w:t>
            </w:r>
          </w:p>
        </w:tc>
        <w:tc>
          <w:tcPr>
            <w:tcW w:w="1083" w:type="dxa"/>
            <w:noWrap/>
            <w:hideMark/>
          </w:tcPr>
          <w:p w:rsidRPr="00F5263E" w:rsidR="00F5263E" w:rsidP="004A2F1A" w:rsidRDefault="00F5263E" w14:paraId="1C59F58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232-482-5</w:t>
            </w:r>
          </w:p>
        </w:tc>
        <w:tc>
          <w:tcPr>
            <w:tcW w:w="1378" w:type="dxa"/>
            <w:noWrap/>
            <w:hideMark/>
          </w:tcPr>
          <w:p w:rsidRPr="00F5263E" w:rsidR="00F5263E" w:rsidP="004A2F1A" w:rsidRDefault="00F5263E" w14:paraId="422BF80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8050-31-5</w:t>
            </w:r>
          </w:p>
        </w:tc>
        <w:tc>
          <w:tcPr>
            <w:tcW w:w="2846" w:type="dxa"/>
            <w:noWrap/>
            <w:hideMark/>
          </w:tcPr>
          <w:p w:rsidRPr="00625798" w:rsidR="00F5263E" w:rsidP="004A2F1A" w:rsidRDefault="00F5263E" w14:paraId="2BD71E2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 xml:space="preserve">a: rosin, ester with glycerol </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 xml:space="preserve">b: </w:t>
            </w:r>
            <w:proofErr w:type="spellStart"/>
            <w:r w:rsidRPr="00625798">
              <w:rPr>
                <w:rFonts w:ascii="Calibri" w:hAnsi="Calibri" w:eastAsia="Times New Roman" w:cs="Calibri"/>
                <w:color w:val="000000"/>
                <w:sz w:val="20"/>
                <w:szCs w:val="20"/>
                <w:lang w:eastAsia="en-GB"/>
              </w:rPr>
              <w:t>colophory</w:t>
            </w:r>
            <w:proofErr w:type="spellEnd"/>
            <w:r w:rsidRPr="00625798">
              <w:rPr>
                <w:rFonts w:ascii="Calibri" w:hAnsi="Calibri" w:eastAsia="Times New Roman" w:cs="Calibri"/>
                <w:color w:val="000000"/>
                <w:sz w:val="20"/>
                <w:szCs w:val="20"/>
                <w:lang w:eastAsia="en-GB"/>
              </w:rPr>
              <w:t xml:space="preserve"> and/or its products of polymerization, hydrogenation, or disproportionation and their esters of methyl, ethyl or C2 to C6 polyvalent alcohols, or mixtures of these alcohols</w:t>
            </w:r>
          </w:p>
        </w:tc>
      </w:tr>
      <w:tr w:rsidRPr="00F5263E" w:rsidR="00F16910" w:rsidTr="009A37AF" w14:paraId="3AD6E5E3"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552E0376"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Zinc bis(dihydrogen phosphate)</w:t>
            </w:r>
          </w:p>
        </w:tc>
        <w:tc>
          <w:tcPr>
            <w:tcW w:w="1318" w:type="dxa"/>
            <w:noWrap/>
            <w:hideMark/>
          </w:tcPr>
          <w:p w:rsidRPr="00F5263E" w:rsidR="00F5263E" w:rsidP="004A2F1A" w:rsidRDefault="00F5263E" w14:paraId="573E0CF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509</w:t>
            </w:r>
          </w:p>
        </w:tc>
        <w:tc>
          <w:tcPr>
            <w:tcW w:w="1083" w:type="dxa"/>
            <w:noWrap/>
            <w:hideMark/>
          </w:tcPr>
          <w:p w:rsidRPr="00F5263E" w:rsidR="00F5263E" w:rsidP="004A2F1A" w:rsidRDefault="00F5263E" w14:paraId="0284F80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237-067-2</w:t>
            </w:r>
          </w:p>
        </w:tc>
        <w:tc>
          <w:tcPr>
            <w:tcW w:w="1378" w:type="dxa"/>
            <w:noWrap/>
            <w:hideMark/>
          </w:tcPr>
          <w:p w:rsidRPr="00F5263E" w:rsidR="00F5263E" w:rsidP="004A2F1A" w:rsidRDefault="00F5263E" w14:paraId="422C5EF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13598-37-3</w:t>
            </w:r>
          </w:p>
        </w:tc>
        <w:tc>
          <w:tcPr>
            <w:tcW w:w="2846" w:type="dxa"/>
            <w:noWrap/>
            <w:hideMark/>
          </w:tcPr>
          <w:p w:rsidRPr="00B2041F" w:rsidR="00F5263E" w:rsidP="004A2F1A" w:rsidRDefault="00F5263E" w14:paraId="3B44009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 xml:space="preserve">a: phosphoric acid </w:t>
            </w:r>
          </w:p>
        </w:tc>
      </w:tr>
      <w:tr w:rsidRPr="00F5263E" w:rsidR="00F16910" w:rsidTr="009A37AF" w14:paraId="48795B1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13E112D"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2,2-Bis(hydroxymethyl)-1,3-propanediyl </w:t>
            </w:r>
            <w:proofErr w:type="spellStart"/>
            <w:r w:rsidRPr="00F5263E">
              <w:rPr>
                <w:rFonts w:ascii="Calibri" w:hAnsi="Calibri" w:eastAsia="Times New Roman" w:cs="Calibri"/>
                <w:color w:val="000000"/>
                <w:sz w:val="20"/>
                <w:szCs w:val="20"/>
                <w:lang w:eastAsia="en-GB"/>
              </w:rPr>
              <w:t>dioleate</w:t>
            </w:r>
            <w:proofErr w:type="spellEnd"/>
          </w:p>
        </w:tc>
        <w:tc>
          <w:tcPr>
            <w:tcW w:w="1318" w:type="dxa"/>
            <w:noWrap/>
            <w:hideMark/>
          </w:tcPr>
          <w:p w:rsidRPr="00F5263E" w:rsidR="00F5263E" w:rsidP="004A2F1A" w:rsidRDefault="00F5263E" w14:paraId="37DEAAB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637</w:t>
            </w:r>
          </w:p>
        </w:tc>
        <w:tc>
          <w:tcPr>
            <w:tcW w:w="1083" w:type="dxa"/>
            <w:noWrap/>
            <w:hideMark/>
          </w:tcPr>
          <w:p w:rsidRPr="00F5263E" w:rsidR="00F5263E" w:rsidP="004A2F1A" w:rsidRDefault="00F5263E" w14:paraId="74487AE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246-665-2</w:t>
            </w:r>
          </w:p>
        </w:tc>
        <w:tc>
          <w:tcPr>
            <w:tcW w:w="1378" w:type="dxa"/>
            <w:noWrap/>
            <w:hideMark/>
          </w:tcPr>
          <w:p w:rsidRPr="00F5263E" w:rsidR="00F5263E" w:rsidP="004A2F1A" w:rsidRDefault="00F5263E" w14:paraId="1B9F1DB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25151-96-6</w:t>
            </w:r>
          </w:p>
        </w:tc>
        <w:tc>
          <w:tcPr>
            <w:tcW w:w="2846" w:type="dxa"/>
            <w:noWrap/>
            <w:hideMark/>
          </w:tcPr>
          <w:p w:rsidRPr="00B2041F" w:rsidR="00F5263E" w:rsidP="004A2F1A" w:rsidRDefault="00F5263E" w14:paraId="4244122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pentaerythritol dioleate</w:t>
            </w:r>
          </w:p>
        </w:tc>
      </w:tr>
      <w:tr w:rsidRPr="00F5263E" w:rsidR="00F16910" w:rsidTr="009A37AF" w14:paraId="68295EA9"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2A8D4BA"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palmitate; </w:t>
            </w: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w:t>
            </w:r>
            <w:proofErr w:type="spellStart"/>
            <w:r w:rsidRPr="00F5263E">
              <w:rPr>
                <w:rFonts w:ascii="Calibri" w:hAnsi="Calibri" w:eastAsia="Times New Roman" w:cs="Calibri"/>
                <w:color w:val="000000"/>
                <w:sz w:val="20"/>
                <w:szCs w:val="20"/>
                <w:lang w:eastAsia="en-GB"/>
              </w:rPr>
              <w:t>monohexadecanoate</w:t>
            </w:r>
            <w:proofErr w:type="spellEnd"/>
            <w:r w:rsidRPr="00F5263E">
              <w:rPr>
                <w:rFonts w:ascii="Calibri" w:hAnsi="Calibri" w:eastAsia="Times New Roman" w:cs="Calibri"/>
                <w:color w:val="000000"/>
                <w:sz w:val="20"/>
                <w:szCs w:val="20"/>
                <w:lang w:eastAsia="en-GB"/>
              </w:rPr>
              <w:t xml:space="preserve"> (4)</w:t>
            </w:r>
          </w:p>
        </w:tc>
        <w:tc>
          <w:tcPr>
            <w:tcW w:w="1318" w:type="dxa"/>
            <w:noWrap/>
            <w:hideMark/>
          </w:tcPr>
          <w:p w:rsidRPr="00F5263E" w:rsidR="00F5263E" w:rsidP="004A2F1A" w:rsidRDefault="00F5263E" w14:paraId="36D021A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643</w:t>
            </w:r>
          </w:p>
        </w:tc>
        <w:tc>
          <w:tcPr>
            <w:tcW w:w="1083" w:type="dxa"/>
            <w:noWrap/>
            <w:hideMark/>
          </w:tcPr>
          <w:p w:rsidRPr="00F5263E" w:rsidR="00F5263E" w:rsidP="004A2F1A" w:rsidRDefault="00F5263E" w14:paraId="69A8301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247-568-8</w:t>
            </w:r>
          </w:p>
        </w:tc>
        <w:tc>
          <w:tcPr>
            <w:tcW w:w="1378" w:type="dxa"/>
            <w:noWrap/>
            <w:hideMark/>
          </w:tcPr>
          <w:p w:rsidRPr="00F5263E" w:rsidR="00F5263E" w:rsidP="004A2F1A" w:rsidRDefault="00F5263E" w14:paraId="7449476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26266-57-9</w:t>
            </w:r>
          </w:p>
        </w:tc>
        <w:tc>
          <w:tcPr>
            <w:tcW w:w="2846" w:type="dxa"/>
            <w:noWrap/>
            <w:hideMark/>
          </w:tcPr>
          <w:p w:rsidRPr="00B2041F" w:rsidR="00F5263E" w:rsidP="004A2F1A" w:rsidRDefault="00F5263E" w14:paraId="3A44457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 xml:space="preserve">a: sorbitan monopalmitate </w:t>
            </w:r>
          </w:p>
        </w:tc>
      </w:tr>
      <w:tr w:rsidRPr="00F5263E" w:rsidR="00F16910" w:rsidTr="009A37AF" w14:paraId="34C2B30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6216C56"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Anhydro-D-glucitol trioleate</w:t>
            </w:r>
          </w:p>
        </w:tc>
        <w:tc>
          <w:tcPr>
            <w:tcW w:w="1318" w:type="dxa"/>
            <w:noWrap/>
            <w:hideMark/>
          </w:tcPr>
          <w:p w:rsidRPr="00F5263E" w:rsidR="00F5263E" w:rsidP="004A2F1A" w:rsidRDefault="00F5263E" w14:paraId="07085CE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644</w:t>
            </w:r>
          </w:p>
        </w:tc>
        <w:tc>
          <w:tcPr>
            <w:tcW w:w="1083" w:type="dxa"/>
            <w:noWrap/>
            <w:hideMark/>
          </w:tcPr>
          <w:p w:rsidRPr="00F5263E" w:rsidR="00F5263E" w:rsidP="004A2F1A" w:rsidRDefault="00F5263E" w14:paraId="66E1AE7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247-569-3</w:t>
            </w:r>
          </w:p>
        </w:tc>
        <w:tc>
          <w:tcPr>
            <w:tcW w:w="1378" w:type="dxa"/>
            <w:noWrap/>
            <w:hideMark/>
          </w:tcPr>
          <w:p w:rsidRPr="00F5263E" w:rsidR="00F5263E" w:rsidP="004A2F1A" w:rsidRDefault="00F5263E" w14:paraId="7AEDDD5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26266-58-0</w:t>
            </w:r>
          </w:p>
        </w:tc>
        <w:tc>
          <w:tcPr>
            <w:tcW w:w="2846" w:type="dxa"/>
            <w:noWrap/>
            <w:hideMark/>
          </w:tcPr>
          <w:p w:rsidRPr="00B2041F" w:rsidR="00F5263E" w:rsidP="004A2F1A" w:rsidRDefault="00F5263E" w14:paraId="12507C7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sorbitan trioleate</w:t>
            </w:r>
          </w:p>
        </w:tc>
      </w:tr>
      <w:tr w:rsidRPr="00F5263E" w:rsidR="00F16910" w:rsidTr="009A37AF" w14:paraId="4F75B0E6"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C5ABAF5"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Octanoic acid, monoester with glycerol</w:t>
            </w:r>
          </w:p>
        </w:tc>
        <w:tc>
          <w:tcPr>
            <w:tcW w:w="1318" w:type="dxa"/>
            <w:noWrap/>
            <w:hideMark/>
          </w:tcPr>
          <w:p w:rsidRPr="00F5263E" w:rsidR="00F5263E" w:rsidP="004A2F1A" w:rsidRDefault="00F5263E" w14:paraId="3BF0AED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648</w:t>
            </w:r>
          </w:p>
        </w:tc>
        <w:tc>
          <w:tcPr>
            <w:tcW w:w="1083" w:type="dxa"/>
            <w:noWrap/>
            <w:hideMark/>
          </w:tcPr>
          <w:p w:rsidRPr="00F5263E" w:rsidR="00F5263E" w:rsidP="004A2F1A" w:rsidRDefault="00F5263E" w14:paraId="1B714B3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247-668-1</w:t>
            </w:r>
          </w:p>
        </w:tc>
        <w:tc>
          <w:tcPr>
            <w:tcW w:w="1378" w:type="dxa"/>
            <w:noWrap/>
            <w:hideMark/>
          </w:tcPr>
          <w:p w:rsidRPr="00F5263E" w:rsidR="00F5263E" w:rsidP="004A2F1A" w:rsidRDefault="00F5263E" w14:paraId="645EA11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26402-26-6</w:t>
            </w:r>
          </w:p>
        </w:tc>
        <w:tc>
          <w:tcPr>
            <w:tcW w:w="2846" w:type="dxa"/>
            <w:noWrap/>
            <w:hideMark/>
          </w:tcPr>
          <w:p w:rsidRPr="00625798" w:rsidR="00F5263E" w:rsidP="004A2F1A" w:rsidRDefault="00F5263E" w14:paraId="1D57E19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 xml:space="preserve">a: glycerol </w:t>
            </w:r>
            <w:proofErr w:type="spellStart"/>
            <w:r w:rsidRPr="00625798">
              <w:rPr>
                <w:rFonts w:ascii="Calibri" w:hAnsi="Calibri" w:eastAsia="Times New Roman" w:cs="Calibri"/>
                <w:color w:val="000000"/>
                <w:sz w:val="20"/>
                <w:szCs w:val="20"/>
                <w:lang w:eastAsia="en-GB"/>
              </w:rPr>
              <w:t>monooctanoate</w:t>
            </w:r>
            <w:proofErr w:type="spellEnd"/>
            <w:r w:rsidRPr="00625798">
              <w:rPr>
                <w:rFonts w:ascii="Calibri" w:hAnsi="Calibri" w:eastAsia="Times New Roman" w:cs="Calibri"/>
                <w:color w:val="000000"/>
                <w:sz w:val="20"/>
                <w:szCs w:val="20"/>
                <w:lang w:eastAsia="en-GB"/>
              </w:rPr>
              <w:t xml:space="preserve"> </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esters of glycerol with linear fatty acids, saturated or unsaturated, with an even number of carbon atoms from 8 to 20 inclusive and/or with adipic, citric, 12-hydroxystearic (</w:t>
            </w:r>
            <w:proofErr w:type="spellStart"/>
            <w:r w:rsidRPr="00625798">
              <w:rPr>
                <w:rFonts w:ascii="Calibri" w:hAnsi="Calibri" w:eastAsia="Times New Roman" w:cs="Calibri"/>
                <w:color w:val="000000"/>
                <w:sz w:val="20"/>
                <w:szCs w:val="20"/>
                <w:lang w:eastAsia="en-GB"/>
              </w:rPr>
              <w:t>oxystearin</w:t>
            </w:r>
            <w:proofErr w:type="spellEnd"/>
            <w:r w:rsidRPr="00625798">
              <w:rPr>
                <w:rFonts w:ascii="Calibri" w:hAnsi="Calibri" w:eastAsia="Times New Roman" w:cs="Calibri"/>
                <w:color w:val="000000"/>
                <w:sz w:val="20"/>
                <w:szCs w:val="20"/>
                <w:lang w:eastAsia="en-GB"/>
              </w:rPr>
              <w:t xml:space="preserve">), </w:t>
            </w:r>
            <w:proofErr w:type="spellStart"/>
            <w:r w:rsidRPr="00625798">
              <w:rPr>
                <w:rFonts w:ascii="Calibri" w:hAnsi="Calibri" w:eastAsia="Times New Roman" w:cs="Calibri"/>
                <w:color w:val="000000"/>
                <w:sz w:val="20"/>
                <w:szCs w:val="20"/>
                <w:lang w:eastAsia="en-GB"/>
              </w:rPr>
              <w:t>ricinoleic</w:t>
            </w:r>
            <w:proofErr w:type="spellEnd"/>
            <w:r w:rsidRPr="00625798">
              <w:rPr>
                <w:rFonts w:ascii="Calibri" w:hAnsi="Calibri" w:eastAsia="Times New Roman" w:cs="Calibri"/>
                <w:color w:val="000000"/>
                <w:sz w:val="20"/>
                <w:szCs w:val="20"/>
                <w:lang w:eastAsia="en-GB"/>
              </w:rPr>
              <w:t xml:space="preserve"> acids</w:t>
            </w:r>
          </w:p>
        </w:tc>
      </w:tr>
      <w:tr w:rsidRPr="00F5263E" w:rsidR="00F16910" w:rsidTr="009A37AF" w14:paraId="6413D2E3"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11041FE"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w:t>
            </w:r>
            <w:proofErr w:type="spellStart"/>
            <w:r w:rsidRPr="00F5263E">
              <w:rPr>
                <w:rFonts w:ascii="Calibri" w:hAnsi="Calibri" w:eastAsia="Times New Roman" w:cs="Calibri"/>
                <w:color w:val="000000"/>
                <w:sz w:val="20"/>
                <w:szCs w:val="20"/>
                <w:lang w:eastAsia="en-GB"/>
              </w:rPr>
              <w:t>tristearate</w:t>
            </w:r>
            <w:proofErr w:type="spellEnd"/>
          </w:p>
        </w:tc>
        <w:tc>
          <w:tcPr>
            <w:tcW w:w="1318" w:type="dxa"/>
            <w:noWrap/>
            <w:hideMark/>
          </w:tcPr>
          <w:p w:rsidRPr="00F5263E" w:rsidR="00F5263E" w:rsidP="004A2F1A" w:rsidRDefault="00F5263E" w14:paraId="46EF0AF4"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651</w:t>
            </w:r>
          </w:p>
        </w:tc>
        <w:tc>
          <w:tcPr>
            <w:tcW w:w="1083" w:type="dxa"/>
            <w:noWrap/>
            <w:hideMark/>
          </w:tcPr>
          <w:p w:rsidRPr="00F5263E" w:rsidR="00F5263E" w:rsidP="004A2F1A" w:rsidRDefault="00F5263E" w14:paraId="5B840CC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247-891-4</w:t>
            </w:r>
          </w:p>
        </w:tc>
        <w:tc>
          <w:tcPr>
            <w:tcW w:w="1378" w:type="dxa"/>
            <w:noWrap/>
            <w:hideMark/>
          </w:tcPr>
          <w:p w:rsidRPr="00F5263E" w:rsidR="00F5263E" w:rsidP="004A2F1A" w:rsidRDefault="00F5263E" w14:paraId="73EB1BD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26658-19-5</w:t>
            </w:r>
          </w:p>
        </w:tc>
        <w:tc>
          <w:tcPr>
            <w:tcW w:w="2846" w:type="dxa"/>
            <w:noWrap/>
            <w:hideMark/>
          </w:tcPr>
          <w:p w:rsidRPr="00B2041F" w:rsidR="00F5263E" w:rsidP="004A2F1A" w:rsidRDefault="00F5263E" w14:paraId="1D97D00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sorbitan tristearate</w:t>
            </w:r>
          </w:p>
        </w:tc>
      </w:tr>
      <w:tr w:rsidRPr="00F5263E" w:rsidR="00F16910" w:rsidTr="009A37AF" w14:paraId="75B8F096"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78E3976"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Glycerol </w:t>
            </w:r>
            <w:proofErr w:type="spellStart"/>
            <w:r w:rsidRPr="00F5263E">
              <w:rPr>
                <w:rFonts w:ascii="Calibri" w:hAnsi="Calibri" w:eastAsia="Times New Roman" w:cs="Calibri"/>
                <w:color w:val="000000"/>
                <w:sz w:val="20"/>
                <w:szCs w:val="20"/>
                <w:lang w:eastAsia="en-GB"/>
              </w:rPr>
              <w:t>monomyristate</w:t>
            </w:r>
            <w:proofErr w:type="spellEnd"/>
          </w:p>
        </w:tc>
        <w:tc>
          <w:tcPr>
            <w:tcW w:w="1318" w:type="dxa"/>
            <w:noWrap/>
            <w:hideMark/>
          </w:tcPr>
          <w:p w:rsidRPr="00F5263E" w:rsidR="00F5263E" w:rsidP="004A2F1A" w:rsidRDefault="00F5263E" w14:paraId="7B8A3B3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47</w:t>
            </w:r>
          </w:p>
        </w:tc>
        <w:tc>
          <w:tcPr>
            <w:tcW w:w="1083" w:type="dxa"/>
            <w:noWrap/>
            <w:hideMark/>
          </w:tcPr>
          <w:p w:rsidRPr="00F5263E" w:rsidR="00F5263E" w:rsidP="004A2F1A" w:rsidRDefault="00F5263E" w14:paraId="010F3D3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248-329-0</w:t>
            </w:r>
          </w:p>
        </w:tc>
        <w:tc>
          <w:tcPr>
            <w:tcW w:w="1378" w:type="dxa"/>
            <w:noWrap/>
            <w:hideMark/>
          </w:tcPr>
          <w:p w:rsidRPr="00F5263E" w:rsidR="00F5263E" w:rsidP="004A2F1A" w:rsidRDefault="00F5263E" w14:paraId="40AB7D4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27214-38-6</w:t>
            </w:r>
          </w:p>
        </w:tc>
        <w:tc>
          <w:tcPr>
            <w:tcW w:w="2846" w:type="dxa"/>
            <w:noWrap/>
            <w:hideMark/>
          </w:tcPr>
          <w:p w:rsidRPr="00625798" w:rsidR="00F5263E" w:rsidP="004A2F1A" w:rsidRDefault="00F5263E" w14:paraId="0DF11B8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glycerol, esters with myristic acid</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esters of glycerol with linear fatty acids, saturated or unsaturated, with an even number of carbon atoms from 8 to 20 inclusive and/or with adipic, citric, 12-hydroxystearic (</w:t>
            </w:r>
            <w:proofErr w:type="spellStart"/>
            <w:r w:rsidRPr="00625798">
              <w:rPr>
                <w:rFonts w:ascii="Calibri" w:hAnsi="Calibri" w:eastAsia="Times New Roman" w:cs="Calibri"/>
                <w:color w:val="000000"/>
                <w:sz w:val="20"/>
                <w:szCs w:val="20"/>
                <w:lang w:eastAsia="en-GB"/>
              </w:rPr>
              <w:t>oxystearin</w:t>
            </w:r>
            <w:proofErr w:type="spellEnd"/>
            <w:r w:rsidRPr="00625798">
              <w:rPr>
                <w:rFonts w:ascii="Calibri" w:hAnsi="Calibri" w:eastAsia="Times New Roman" w:cs="Calibri"/>
                <w:color w:val="000000"/>
                <w:sz w:val="20"/>
                <w:szCs w:val="20"/>
                <w:lang w:eastAsia="en-GB"/>
              </w:rPr>
              <w:t xml:space="preserve">), </w:t>
            </w:r>
            <w:proofErr w:type="spellStart"/>
            <w:r w:rsidRPr="00625798">
              <w:rPr>
                <w:rFonts w:ascii="Calibri" w:hAnsi="Calibri" w:eastAsia="Times New Roman" w:cs="Calibri"/>
                <w:color w:val="000000"/>
                <w:sz w:val="20"/>
                <w:szCs w:val="20"/>
                <w:lang w:eastAsia="en-GB"/>
              </w:rPr>
              <w:t>ricinoleic</w:t>
            </w:r>
            <w:proofErr w:type="spellEnd"/>
            <w:r w:rsidRPr="00625798">
              <w:rPr>
                <w:rFonts w:ascii="Calibri" w:hAnsi="Calibri" w:eastAsia="Times New Roman" w:cs="Calibri"/>
                <w:color w:val="000000"/>
                <w:sz w:val="20"/>
                <w:szCs w:val="20"/>
                <w:lang w:eastAsia="en-GB"/>
              </w:rPr>
              <w:t xml:space="preserve"> acids</w:t>
            </w:r>
          </w:p>
        </w:tc>
      </w:tr>
      <w:tr w:rsidRPr="00F5263E" w:rsidR="00F16910" w:rsidTr="009A37AF" w14:paraId="66F3880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52F2AAB2"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Docosanoic</w:t>
            </w:r>
            <w:proofErr w:type="spellEnd"/>
            <w:r w:rsidRPr="00F5263E">
              <w:rPr>
                <w:rFonts w:ascii="Calibri" w:hAnsi="Calibri" w:eastAsia="Times New Roman" w:cs="Calibri"/>
                <w:color w:val="000000"/>
                <w:sz w:val="20"/>
                <w:szCs w:val="20"/>
                <w:lang w:eastAsia="en-GB"/>
              </w:rPr>
              <w:t xml:space="preserve"> acid, monoester with glycerol</w:t>
            </w:r>
          </w:p>
        </w:tc>
        <w:tc>
          <w:tcPr>
            <w:tcW w:w="1318" w:type="dxa"/>
            <w:noWrap/>
            <w:hideMark/>
          </w:tcPr>
          <w:p w:rsidRPr="00F5263E" w:rsidR="00F5263E" w:rsidP="004A2F1A" w:rsidRDefault="00F5263E" w14:paraId="2D5D0BE4"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669</w:t>
            </w:r>
          </w:p>
        </w:tc>
        <w:tc>
          <w:tcPr>
            <w:tcW w:w="1083" w:type="dxa"/>
            <w:noWrap/>
            <w:hideMark/>
          </w:tcPr>
          <w:p w:rsidRPr="00F5263E" w:rsidR="00F5263E" w:rsidP="004A2F1A" w:rsidRDefault="00F5263E" w14:paraId="659DF89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250-097-0</w:t>
            </w:r>
          </w:p>
        </w:tc>
        <w:tc>
          <w:tcPr>
            <w:tcW w:w="1378" w:type="dxa"/>
            <w:noWrap/>
            <w:hideMark/>
          </w:tcPr>
          <w:p w:rsidRPr="00F5263E" w:rsidR="00F5263E" w:rsidP="004A2F1A" w:rsidRDefault="00F5263E" w14:paraId="78561BE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30233-64-8</w:t>
            </w:r>
          </w:p>
        </w:tc>
        <w:tc>
          <w:tcPr>
            <w:tcW w:w="2846" w:type="dxa"/>
            <w:noWrap/>
            <w:hideMark/>
          </w:tcPr>
          <w:p w:rsidRPr="00625798" w:rsidR="00F5263E" w:rsidP="004A2F1A" w:rsidRDefault="00F5263E" w14:paraId="1A7A755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 xml:space="preserve">a: glycerol </w:t>
            </w:r>
            <w:proofErr w:type="spellStart"/>
            <w:r w:rsidRPr="00625798">
              <w:rPr>
                <w:rFonts w:ascii="Calibri" w:hAnsi="Calibri" w:eastAsia="Times New Roman" w:cs="Calibri"/>
                <w:color w:val="000000"/>
                <w:sz w:val="20"/>
                <w:szCs w:val="20"/>
                <w:lang w:eastAsia="en-GB"/>
              </w:rPr>
              <w:t>monobehenate</w:t>
            </w:r>
            <w:proofErr w:type="spellEnd"/>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esters of glycerol with linear fatty acids, saturated or unsaturated, with an even number of carbon atoms from 8 to 20 inclusive and/or with adipic, citric, 12-hydroxystearic (</w:t>
            </w:r>
            <w:proofErr w:type="spellStart"/>
            <w:r w:rsidRPr="00625798">
              <w:rPr>
                <w:rFonts w:ascii="Calibri" w:hAnsi="Calibri" w:eastAsia="Times New Roman" w:cs="Calibri"/>
                <w:color w:val="000000"/>
                <w:sz w:val="20"/>
                <w:szCs w:val="20"/>
                <w:lang w:eastAsia="en-GB"/>
              </w:rPr>
              <w:t>oxystearin</w:t>
            </w:r>
            <w:proofErr w:type="spellEnd"/>
            <w:r w:rsidRPr="00625798">
              <w:rPr>
                <w:rFonts w:ascii="Calibri" w:hAnsi="Calibri" w:eastAsia="Times New Roman" w:cs="Calibri"/>
                <w:color w:val="000000"/>
                <w:sz w:val="20"/>
                <w:szCs w:val="20"/>
                <w:lang w:eastAsia="en-GB"/>
              </w:rPr>
              <w:t xml:space="preserve">), </w:t>
            </w:r>
            <w:proofErr w:type="spellStart"/>
            <w:r w:rsidRPr="00625798">
              <w:rPr>
                <w:rFonts w:ascii="Calibri" w:hAnsi="Calibri" w:eastAsia="Times New Roman" w:cs="Calibri"/>
                <w:color w:val="000000"/>
                <w:sz w:val="20"/>
                <w:szCs w:val="20"/>
                <w:lang w:eastAsia="en-GB"/>
              </w:rPr>
              <w:t>ricinoleic</w:t>
            </w:r>
            <w:proofErr w:type="spellEnd"/>
            <w:r w:rsidRPr="00625798">
              <w:rPr>
                <w:rFonts w:ascii="Calibri" w:hAnsi="Calibri" w:eastAsia="Times New Roman" w:cs="Calibri"/>
                <w:color w:val="000000"/>
                <w:sz w:val="20"/>
                <w:szCs w:val="20"/>
                <w:lang w:eastAsia="en-GB"/>
              </w:rPr>
              <w:t xml:space="preserve"> acids</w:t>
            </w:r>
          </w:p>
        </w:tc>
      </w:tr>
      <w:tr w:rsidRPr="00F5263E" w:rsidR="00F16910" w:rsidTr="009A37AF" w14:paraId="2FB7206B"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7B57790"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Lauric acid, ester with </w:t>
            </w:r>
            <w:proofErr w:type="spellStart"/>
            <w:r w:rsidRPr="00F5263E">
              <w:rPr>
                <w:rFonts w:ascii="Calibri" w:hAnsi="Calibri" w:eastAsia="Times New Roman" w:cs="Calibri"/>
                <w:color w:val="000000"/>
                <w:sz w:val="20"/>
                <w:szCs w:val="20"/>
                <w:lang w:eastAsia="en-GB"/>
              </w:rPr>
              <w:t>hydroxypropanediyl</w:t>
            </w:r>
            <w:proofErr w:type="spellEnd"/>
            <w:r w:rsidRPr="00F5263E">
              <w:rPr>
                <w:rFonts w:ascii="Calibri" w:hAnsi="Calibri" w:eastAsia="Times New Roman" w:cs="Calibri"/>
                <w:color w:val="000000"/>
                <w:sz w:val="20"/>
                <w:szCs w:val="20"/>
                <w:lang w:eastAsia="en-GB"/>
              </w:rPr>
              <w:t xml:space="preserve"> diacetate</w:t>
            </w:r>
          </w:p>
        </w:tc>
        <w:tc>
          <w:tcPr>
            <w:tcW w:w="1318" w:type="dxa"/>
            <w:noWrap/>
            <w:hideMark/>
          </w:tcPr>
          <w:p w:rsidRPr="00F5263E" w:rsidR="00F5263E" w:rsidP="004A2F1A" w:rsidRDefault="00F5263E" w14:paraId="1DE16DB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670</w:t>
            </w:r>
          </w:p>
        </w:tc>
        <w:tc>
          <w:tcPr>
            <w:tcW w:w="1083" w:type="dxa"/>
            <w:noWrap/>
            <w:hideMark/>
          </w:tcPr>
          <w:p w:rsidRPr="00F5263E" w:rsidR="00F5263E" w:rsidP="004A2F1A" w:rsidRDefault="00F5263E" w14:paraId="6C39EA1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250-379-3</w:t>
            </w:r>
          </w:p>
        </w:tc>
        <w:tc>
          <w:tcPr>
            <w:tcW w:w="1378" w:type="dxa"/>
            <w:noWrap/>
            <w:hideMark/>
          </w:tcPr>
          <w:p w:rsidRPr="00F5263E" w:rsidR="00F5263E" w:rsidP="004A2F1A" w:rsidRDefault="00F5263E" w14:paraId="04D5E5C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30899-62-8</w:t>
            </w:r>
          </w:p>
        </w:tc>
        <w:tc>
          <w:tcPr>
            <w:tcW w:w="2846" w:type="dxa"/>
            <w:noWrap/>
            <w:hideMark/>
          </w:tcPr>
          <w:p w:rsidRPr="00B2041F" w:rsidR="00F5263E" w:rsidP="004A2F1A" w:rsidRDefault="00F5263E" w14:paraId="1CDB9A3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glycerol monolaurate diacetate</w:t>
            </w:r>
          </w:p>
        </w:tc>
      </w:tr>
      <w:tr w:rsidRPr="00F5263E" w:rsidR="00F16910" w:rsidTr="009A37AF" w14:paraId="112E7D90"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F6381D0"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Oleic acid, monoester with </w:t>
            </w:r>
            <w:proofErr w:type="spellStart"/>
            <w:r w:rsidRPr="00F5263E">
              <w:rPr>
                <w:rFonts w:ascii="Calibri" w:hAnsi="Calibri" w:eastAsia="Times New Roman" w:cs="Calibri"/>
                <w:color w:val="000000"/>
                <w:sz w:val="20"/>
                <w:szCs w:val="20"/>
                <w:lang w:eastAsia="en-GB"/>
              </w:rPr>
              <w:t>oxybis</w:t>
            </w:r>
            <w:proofErr w:type="spellEnd"/>
            <w:r w:rsidRPr="00F5263E">
              <w:rPr>
                <w:rFonts w:ascii="Calibri" w:hAnsi="Calibri" w:eastAsia="Times New Roman" w:cs="Calibri"/>
                <w:color w:val="000000"/>
                <w:sz w:val="20"/>
                <w:szCs w:val="20"/>
                <w:lang w:eastAsia="en-GB"/>
              </w:rPr>
              <w:t>(propanediol)</w:t>
            </w:r>
          </w:p>
        </w:tc>
        <w:tc>
          <w:tcPr>
            <w:tcW w:w="1318" w:type="dxa"/>
            <w:noWrap/>
            <w:hideMark/>
          </w:tcPr>
          <w:p w:rsidRPr="00F5263E" w:rsidR="00F5263E" w:rsidP="004A2F1A" w:rsidRDefault="00F5263E" w14:paraId="4253AA2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11</w:t>
            </w:r>
          </w:p>
        </w:tc>
        <w:tc>
          <w:tcPr>
            <w:tcW w:w="1083" w:type="dxa"/>
            <w:noWrap/>
            <w:hideMark/>
          </w:tcPr>
          <w:p w:rsidRPr="00F5263E" w:rsidR="00F5263E" w:rsidP="004A2F1A" w:rsidRDefault="00F5263E" w14:paraId="1EB3F54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256-367-4</w:t>
            </w:r>
          </w:p>
        </w:tc>
        <w:tc>
          <w:tcPr>
            <w:tcW w:w="1378" w:type="dxa"/>
            <w:noWrap/>
            <w:hideMark/>
          </w:tcPr>
          <w:p w:rsidRPr="00F5263E" w:rsidR="00F5263E" w:rsidP="004A2F1A" w:rsidRDefault="00F5263E" w14:paraId="78D4C34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49553-76-6</w:t>
            </w:r>
          </w:p>
        </w:tc>
        <w:tc>
          <w:tcPr>
            <w:tcW w:w="2846" w:type="dxa"/>
            <w:noWrap/>
            <w:hideMark/>
          </w:tcPr>
          <w:p w:rsidRPr="00625798" w:rsidR="00F5263E" w:rsidP="004A2F1A" w:rsidRDefault="00F5263E" w14:paraId="1555A1D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 xml:space="preserve">a: oleic acid, monoester with </w:t>
            </w:r>
            <w:proofErr w:type="spellStart"/>
            <w:r w:rsidRPr="00625798">
              <w:rPr>
                <w:rFonts w:ascii="Calibri" w:hAnsi="Calibri" w:eastAsia="Times New Roman" w:cs="Calibri"/>
                <w:color w:val="000000"/>
                <w:sz w:val="20"/>
                <w:szCs w:val="20"/>
                <w:lang w:eastAsia="en-GB"/>
              </w:rPr>
              <w:t>oxybis</w:t>
            </w:r>
            <w:proofErr w:type="spellEnd"/>
            <w:r w:rsidRPr="00625798">
              <w:rPr>
                <w:rFonts w:ascii="Calibri" w:hAnsi="Calibri" w:eastAsia="Times New Roman" w:cs="Calibri"/>
                <w:color w:val="000000"/>
                <w:sz w:val="20"/>
                <w:szCs w:val="20"/>
                <w:lang w:eastAsia="en-GB"/>
              </w:rPr>
              <w:t>(propanediol)</w:t>
            </w:r>
          </w:p>
        </w:tc>
      </w:tr>
      <w:tr w:rsidRPr="00F5263E" w:rsidR="00F16910" w:rsidTr="009A37AF" w14:paraId="34FE57F6"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F93C99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Castor oil, dehydrated</w:t>
            </w:r>
          </w:p>
        </w:tc>
        <w:tc>
          <w:tcPr>
            <w:tcW w:w="1318" w:type="dxa"/>
            <w:noWrap/>
            <w:hideMark/>
          </w:tcPr>
          <w:p w:rsidRPr="00F5263E" w:rsidR="00F5263E" w:rsidP="004A2F1A" w:rsidRDefault="00F5263E" w14:paraId="55A9DF2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712</w:t>
            </w:r>
          </w:p>
        </w:tc>
        <w:tc>
          <w:tcPr>
            <w:tcW w:w="1083" w:type="dxa"/>
            <w:noWrap/>
            <w:hideMark/>
          </w:tcPr>
          <w:p w:rsidRPr="00F5263E" w:rsidR="00F5263E" w:rsidP="004A2F1A" w:rsidRDefault="00F5263E" w14:paraId="70E3796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264-705-7</w:t>
            </w:r>
          </w:p>
        </w:tc>
        <w:tc>
          <w:tcPr>
            <w:tcW w:w="1378" w:type="dxa"/>
            <w:noWrap/>
            <w:hideMark/>
          </w:tcPr>
          <w:p w:rsidRPr="00F5263E" w:rsidR="00F5263E" w:rsidP="004A2F1A" w:rsidRDefault="00F5263E" w14:paraId="61B4EC6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64147-40-6</w:t>
            </w:r>
          </w:p>
        </w:tc>
        <w:tc>
          <w:tcPr>
            <w:tcW w:w="2846" w:type="dxa"/>
            <w:noWrap/>
            <w:hideMark/>
          </w:tcPr>
          <w:p w:rsidRPr="00625798" w:rsidR="00F5263E" w:rsidP="004A2F1A" w:rsidRDefault="00F5263E" w14:paraId="74DF48F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castor oil, dehydrated</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castor oil and its products of dehydration or hydrogenation and its condensation products with polyglycerol, adipic, citric, maleic, phthalic and sebacic acids</w:t>
            </w:r>
          </w:p>
        </w:tc>
      </w:tr>
      <w:tr w:rsidRPr="00F5263E" w:rsidR="00F16910" w:rsidTr="009A37AF" w14:paraId="7DF5CD5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C814F83"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Resin acids and Rosin acids, hydrogenated, esters with pentaerythritol</w:t>
            </w:r>
          </w:p>
        </w:tc>
        <w:tc>
          <w:tcPr>
            <w:tcW w:w="1318" w:type="dxa"/>
            <w:noWrap/>
            <w:hideMark/>
          </w:tcPr>
          <w:p w:rsidRPr="00F5263E" w:rsidR="00F5263E" w:rsidP="004A2F1A" w:rsidRDefault="00F5263E" w14:paraId="29DD19D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714</w:t>
            </w:r>
          </w:p>
        </w:tc>
        <w:tc>
          <w:tcPr>
            <w:tcW w:w="1083" w:type="dxa"/>
            <w:noWrap/>
            <w:hideMark/>
          </w:tcPr>
          <w:p w:rsidRPr="00F5263E" w:rsidR="00F5263E" w:rsidP="004A2F1A" w:rsidRDefault="00F5263E" w14:paraId="2235F58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264-848-5</w:t>
            </w:r>
          </w:p>
        </w:tc>
        <w:tc>
          <w:tcPr>
            <w:tcW w:w="1378" w:type="dxa"/>
            <w:noWrap/>
            <w:hideMark/>
          </w:tcPr>
          <w:p w:rsidRPr="00F5263E" w:rsidR="00F5263E" w:rsidP="004A2F1A" w:rsidRDefault="00F5263E" w14:paraId="0B18DF0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64365-17-9</w:t>
            </w:r>
          </w:p>
        </w:tc>
        <w:tc>
          <w:tcPr>
            <w:tcW w:w="2846" w:type="dxa"/>
            <w:noWrap/>
            <w:hideMark/>
          </w:tcPr>
          <w:p w:rsidRPr="00625798" w:rsidR="00F5263E" w:rsidP="004A2F1A" w:rsidRDefault="00F5263E" w14:paraId="54312F7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rosin, hydrogenated, ester with pentaerythritol</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66BB5600"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59D3E49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Resin acids and Rosin acids, hydrogenated, esters with glycerol</w:t>
            </w:r>
          </w:p>
        </w:tc>
        <w:tc>
          <w:tcPr>
            <w:tcW w:w="1318" w:type="dxa"/>
            <w:noWrap/>
            <w:hideMark/>
          </w:tcPr>
          <w:p w:rsidRPr="00F5263E" w:rsidR="00F5263E" w:rsidP="004A2F1A" w:rsidRDefault="00F5263E" w14:paraId="2215880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718</w:t>
            </w:r>
          </w:p>
        </w:tc>
        <w:tc>
          <w:tcPr>
            <w:tcW w:w="1083" w:type="dxa"/>
            <w:noWrap/>
            <w:hideMark/>
          </w:tcPr>
          <w:p w:rsidRPr="00F5263E" w:rsidR="00F5263E" w:rsidP="004A2F1A" w:rsidRDefault="00F5263E" w14:paraId="2F10610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266-042-9</w:t>
            </w:r>
          </w:p>
        </w:tc>
        <w:tc>
          <w:tcPr>
            <w:tcW w:w="1378" w:type="dxa"/>
            <w:noWrap/>
            <w:hideMark/>
          </w:tcPr>
          <w:p w:rsidRPr="00F5263E" w:rsidR="00F5263E" w:rsidP="004A2F1A" w:rsidRDefault="00F5263E" w14:paraId="2267971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65997-13-9</w:t>
            </w:r>
          </w:p>
        </w:tc>
        <w:tc>
          <w:tcPr>
            <w:tcW w:w="2846" w:type="dxa"/>
            <w:noWrap/>
            <w:hideMark/>
          </w:tcPr>
          <w:p w:rsidRPr="00625798" w:rsidR="00F5263E" w:rsidP="004A2F1A" w:rsidRDefault="00F5263E" w14:paraId="7B1B709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rosin, hydrogenated, ester with glycerol</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3F65F48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BDF35A9"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Resin acids and Rosin acids, esters with diethylene glycol</w:t>
            </w:r>
          </w:p>
        </w:tc>
        <w:tc>
          <w:tcPr>
            <w:tcW w:w="1318" w:type="dxa"/>
            <w:noWrap/>
            <w:hideMark/>
          </w:tcPr>
          <w:p w:rsidRPr="00F5263E" w:rsidR="00F5263E" w:rsidP="004A2F1A" w:rsidRDefault="00F5263E" w14:paraId="4A8383C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32647A0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268-884-2</w:t>
            </w:r>
          </w:p>
        </w:tc>
        <w:tc>
          <w:tcPr>
            <w:tcW w:w="1378" w:type="dxa"/>
            <w:noWrap/>
            <w:hideMark/>
          </w:tcPr>
          <w:p w:rsidRPr="00F5263E" w:rsidR="00F5263E" w:rsidP="004A2F1A" w:rsidRDefault="00F5263E" w14:paraId="53A9887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68153-38-8</w:t>
            </w:r>
          </w:p>
        </w:tc>
        <w:tc>
          <w:tcPr>
            <w:tcW w:w="2846" w:type="dxa"/>
            <w:noWrap/>
            <w:hideMark/>
          </w:tcPr>
          <w:p w:rsidRPr="00625798" w:rsidR="00F5263E" w:rsidP="004A2F1A" w:rsidRDefault="00F5263E" w14:paraId="29E488E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38CE1289"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4563496B"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Resin acids and Rosin acids, Me esters</w:t>
            </w:r>
          </w:p>
        </w:tc>
        <w:tc>
          <w:tcPr>
            <w:tcW w:w="1318" w:type="dxa"/>
            <w:noWrap/>
            <w:hideMark/>
          </w:tcPr>
          <w:p w:rsidRPr="00F5263E" w:rsidR="00F5263E" w:rsidP="004A2F1A" w:rsidRDefault="00F5263E" w14:paraId="2BBB0A2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418166D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269-035-9</w:t>
            </w:r>
          </w:p>
        </w:tc>
        <w:tc>
          <w:tcPr>
            <w:tcW w:w="1378" w:type="dxa"/>
            <w:noWrap/>
            <w:hideMark/>
          </w:tcPr>
          <w:p w:rsidRPr="00F5263E" w:rsidR="00F5263E" w:rsidP="004A2F1A" w:rsidRDefault="00F5263E" w14:paraId="1C5221F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68186-14-1</w:t>
            </w:r>
          </w:p>
        </w:tc>
        <w:tc>
          <w:tcPr>
            <w:tcW w:w="2846" w:type="dxa"/>
            <w:noWrap/>
            <w:hideMark/>
          </w:tcPr>
          <w:p w:rsidRPr="00625798" w:rsidR="00F5263E" w:rsidP="004A2F1A" w:rsidRDefault="00F5263E" w14:paraId="15ECCF0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48AE579D" w14:textId="77777777">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54A9DBF3"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Castor oil, ester with glycerol</w:t>
            </w:r>
          </w:p>
        </w:tc>
        <w:tc>
          <w:tcPr>
            <w:tcW w:w="1318" w:type="dxa"/>
            <w:noWrap/>
            <w:hideMark/>
          </w:tcPr>
          <w:p w:rsidRPr="00F5263E" w:rsidR="00F5263E" w:rsidP="004A2F1A" w:rsidRDefault="00F5263E" w14:paraId="3BF4EA3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22</w:t>
            </w:r>
          </w:p>
        </w:tc>
        <w:tc>
          <w:tcPr>
            <w:tcW w:w="1083" w:type="dxa"/>
            <w:noWrap/>
            <w:hideMark/>
          </w:tcPr>
          <w:p w:rsidRPr="00F5263E" w:rsidR="00F5263E" w:rsidP="004A2F1A" w:rsidRDefault="00F5263E" w14:paraId="3DC9784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270-616-4</w:t>
            </w:r>
          </w:p>
        </w:tc>
        <w:tc>
          <w:tcPr>
            <w:tcW w:w="1378" w:type="dxa"/>
            <w:noWrap/>
            <w:hideMark/>
          </w:tcPr>
          <w:p w:rsidRPr="00F5263E" w:rsidR="00F5263E" w:rsidP="004A2F1A" w:rsidRDefault="00F5263E" w14:paraId="7517F5C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68459-67-6</w:t>
            </w:r>
          </w:p>
        </w:tc>
        <w:tc>
          <w:tcPr>
            <w:tcW w:w="2846" w:type="dxa"/>
            <w:hideMark/>
          </w:tcPr>
          <w:p w:rsidRPr="00625798" w:rsidR="00F5263E" w:rsidP="004A2F1A" w:rsidRDefault="00F5263E" w14:paraId="333D107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castor oil, mono- and diglycerides</w:t>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br/>
            </w:r>
            <w:r w:rsidRPr="00625798">
              <w:rPr>
                <w:rFonts w:ascii="Calibri" w:hAnsi="Calibri" w:eastAsia="Times New Roman" w:cs="Calibri"/>
                <w:color w:val="000000"/>
                <w:sz w:val="20"/>
                <w:szCs w:val="20"/>
                <w:lang w:eastAsia="en-GB"/>
              </w:rPr>
              <w:t>b: esters of glycerol with linear fatty acids, saturated or unsaturated, with an even number of carbon atoms from 8 to 20 inclusive and/or with adipic, citric, 12-hydroxystearic (</w:t>
            </w:r>
            <w:proofErr w:type="spellStart"/>
            <w:r w:rsidRPr="00625798">
              <w:rPr>
                <w:rFonts w:ascii="Calibri" w:hAnsi="Calibri" w:eastAsia="Times New Roman" w:cs="Calibri"/>
                <w:color w:val="000000"/>
                <w:sz w:val="20"/>
                <w:szCs w:val="20"/>
                <w:lang w:eastAsia="en-GB"/>
              </w:rPr>
              <w:t>oxystearin</w:t>
            </w:r>
            <w:proofErr w:type="spellEnd"/>
            <w:r w:rsidRPr="00625798">
              <w:rPr>
                <w:rFonts w:ascii="Calibri" w:hAnsi="Calibri" w:eastAsia="Times New Roman" w:cs="Calibri"/>
                <w:color w:val="000000"/>
                <w:sz w:val="20"/>
                <w:szCs w:val="20"/>
                <w:lang w:eastAsia="en-GB"/>
              </w:rPr>
              <w:t xml:space="preserve">), </w:t>
            </w:r>
            <w:proofErr w:type="spellStart"/>
            <w:r w:rsidRPr="00625798">
              <w:rPr>
                <w:rFonts w:ascii="Calibri" w:hAnsi="Calibri" w:eastAsia="Times New Roman" w:cs="Calibri"/>
                <w:color w:val="000000"/>
                <w:sz w:val="20"/>
                <w:szCs w:val="20"/>
                <w:lang w:eastAsia="en-GB"/>
              </w:rPr>
              <w:t>ricinoleic</w:t>
            </w:r>
            <w:proofErr w:type="spellEnd"/>
            <w:r w:rsidRPr="00625798">
              <w:rPr>
                <w:rFonts w:ascii="Calibri" w:hAnsi="Calibri" w:eastAsia="Times New Roman" w:cs="Calibri"/>
                <w:color w:val="000000"/>
                <w:sz w:val="20"/>
                <w:szCs w:val="20"/>
                <w:lang w:eastAsia="en-GB"/>
              </w:rPr>
              <w:t xml:space="preserve"> acids</w:t>
            </w:r>
          </w:p>
        </w:tc>
      </w:tr>
      <w:tr w:rsidRPr="00F5263E" w:rsidR="00F16910" w:rsidTr="009A37AF" w14:paraId="6CD9E5DB"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363F175"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Resin acids and Rosin acids, hydrogenated, esters with </w:t>
            </w:r>
            <w:proofErr w:type="spellStart"/>
            <w:r w:rsidRPr="00F5263E">
              <w:rPr>
                <w:rFonts w:ascii="Calibri" w:hAnsi="Calibri" w:eastAsia="Times New Roman" w:cs="Calibri"/>
                <w:color w:val="000000"/>
                <w:sz w:val="20"/>
                <w:szCs w:val="20"/>
                <w:lang w:eastAsia="en-GB"/>
              </w:rPr>
              <w:t>triethylene</w:t>
            </w:r>
            <w:proofErr w:type="spellEnd"/>
            <w:r w:rsidRPr="00F5263E">
              <w:rPr>
                <w:rFonts w:ascii="Calibri" w:hAnsi="Calibri" w:eastAsia="Times New Roman" w:cs="Calibri"/>
                <w:color w:val="000000"/>
                <w:sz w:val="20"/>
                <w:szCs w:val="20"/>
                <w:lang w:eastAsia="en-GB"/>
              </w:rPr>
              <w:t xml:space="preserve"> glycol</w:t>
            </w:r>
          </w:p>
        </w:tc>
        <w:tc>
          <w:tcPr>
            <w:tcW w:w="1318" w:type="dxa"/>
            <w:noWrap/>
            <w:hideMark/>
          </w:tcPr>
          <w:p w:rsidRPr="00F5263E" w:rsidR="00F5263E" w:rsidP="004A2F1A" w:rsidRDefault="00F5263E" w14:paraId="24584BA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6A5B127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271-996-4</w:t>
            </w:r>
          </w:p>
        </w:tc>
        <w:tc>
          <w:tcPr>
            <w:tcW w:w="1378" w:type="dxa"/>
            <w:noWrap/>
            <w:hideMark/>
          </w:tcPr>
          <w:p w:rsidRPr="00F5263E" w:rsidR="00F5263E" w:rsidP="004A2F1A" w:rsidRDefault="00F5263E" w14:paraId="42E0666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68648-53-3</w:t>
            </w:r>
          </w:p>
        </w:tc>
        <w:tc>
          <w:tcPr>
            <w:tcW w:w="2846" w:type="dxa"/>
            <w:noWrap/>
            <w:hideMark/>
          </w:tcPr>
          <w:p w:rsidRPr="00625798" w:rsidR="00F5263E" w:rsidP="004A2F1A" w:rsidRDefault="00F5263E" w14:paraId="35C54AF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0D43A9C7"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E53F39F"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Resin acids and Rosin acids, esters with trimethylolpropane</w:t>
            </w:r>
          </w:p>
        </w:tc>
        <w:tc>
          <w:tcPr>
            <w:tcW w:w="1318" w:type="dxa"/>
            <w:noWrap/>
            <w:hideMark/>
          </w:tcPr>
          <w:p w:rsidRPr="00F5263E" w:rsidR="00F5263E" w:rsidP="004A2F1A" w:rsidRDefault="00F5263E" w14:paraId="4B88889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4FEBFC5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284-009-7</w:t>
            </w:r>
          </w:p>
        </w:tc>
        <w:tc>
          <w:tcPr>
            <w:tcW w:w="1378" w:type="dxa"/>
            <w:noWrap/>
            <w:hideMark/>
          </w:tcPr>
          <w:p w:rsidRPr="00F5263E" w:rsidR="00F5263E" w:rsidP="004A2F1A" w:rsidRDefault="00F5263E" w14:paraId="2B3D65E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84776-83-0</w:t>
            </w:r>
          </w:p>
        </w:tc>
        <w:tc>
          <w:tcPr>
            <w:tcW w:w="2846" w:type="dxa"/>
            <w:noWrap/>
            <w:hideMark/>
          </w:tcPr>
          <w:p w:rsidRPr="00625798" w:rsidR="00F5263E" w:rsidP="004A2F1A" w:rsidRDefault="00F5263E" w14:paraId="6D7A70B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67F56FEE"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7D4E3DF"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Glycerides, castor-oil mono-, di- and tri-</w:t>
            </w:r>
          </w:p>
        </w:tc>
        <w:tc>
          <w:tcPr>
            <w:tcW w:w="1318" w:type="dxa"/>
            <w:noWrap/>
            <w:hideMark/>
          </w:tcPr>
          <w:p w:rsidRPr="00F5263E" w:rsidR="00F5263E" w:rsidP="004A2F1A" w:rsidRDefault="00F5263E" w14:paraId="011079C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701D3BD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294-589-3</w:t>
            </w:r>
          </w:p>
        </w:tc>
        <w:tc>
          <w:tcPr>
            <w:tcW w:w="1378" w:type="dxa"/>
            <w:noWrap/>
            <w:hideMark/>
          </w:tcPr>
          <w:p w:rsidRPr="00F5263E" w:rsidR="00F5263E" w:rsidP="004A2F1A" w:rsidRDefault="00F5263E" w14:paraId="2C8E3BF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91744-27-3</w:t>
            </w:r>
          </w:p>
        </w:tc>
        <w:tc>
          <w:tcPr>
            <w:tcW w:w="2846" w:type="dxa"/>
            <w:noWrap/>
            <w:hideMark/>
          </w:tcPr>
          <w:p w:rsidRPr="00625798" w:rsidR="00F5263E" w:rsidP="004A2F1A" w:rsidRDefault="00F5263E" w14:paraId="679F5E6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b: Esters of glycerol with linear fatty acids, saturated or unsaturated, with an even number of carbon atoms from 8 to 20 inclusive and/or with adipic, citric, 12-hydroxystearic (</w:t>
            </w:r>
            <w:proofErr w:type="spellStart"/>
            <w:r w:rsidRPr="00625798">
              <w:rPr>
                <w:rFonts w:ascii="Calibri" w:hAnsi="Calibri" w:eastAsia="Times New Roman" w:cs="Calibri"/>
                <w:color w:val="000000"/>
                <w:sz w:val="20"/>
                <w:szCs w:val="20"/>
                <w:lang w:eastAsia="en-GB"/>
              </w:rPr>
              <w:t>oxystearin</w:t>
            </w:r>
            <w:proofErr w:type="spellEnd"/>
            <w:r w:rsidRPr="00625798">
              <w:rPr>
                <w:rFonts w:ascii="Calibri" w:hAnsi="Calibri" w:eastAsia="Times New Roman" w:cs="Calibri"/>
                <w:color w:val="000000"/>
                <w:sz w:val="20"/>
                <w:szCs w:val="20"/>
                <w:lang w:eastAsia="en-GB"/>
              </w:rPr>
              <w:t xml:space="preserve">), </w:t>
            </w:r>
            <w:proofErr w:type="spellStart"/>
            <w:r w:rsidRPr="00625798">
              <w:rPr>
                <w:rFonts w:ascii="Calibri" w:hAnsi="Calibri" w:eastAsia="Times New Roman" w:cs="Calibri"/>
                <w:color w:val="000000"/>
                <w:sz w:val="20"/>
                <w:szCs w:val="20"/>
                <w:lang w:eastAsia="en-GB"/>
              </w:rPr>
              <w:t>ricinoleic</w:t>
            </w:r>
            <w:proofErr w:type="spellEnd"/>
            <w:r w:rsidRPr="00625798">
              <w:rPr>
                <w:rFonts w:ascii="Calibri" w:hAnsi="Calibri" w:eastAsia="Times New Roman" w:cs="Calibri"/>
                <w:color w:val="000000"/>
                <w:sz w:val="20"/>
                <w:szCs w:val="20"/>
                <w:lang w:eastAsia="en-GB"/>
              </w:rPr>
              <w:t xml:space="preserve"> acids</w:t>
            </w:r>
          </w:p>
        </w:tc>
      </w:tr>
      <w:tr w:rsidRPr="00F5263E" w:rsidR="00F16910" w:rsidTr="009A37AF" w14:paraId="438563B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4DD3E77C"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1,2-Cyclohexanedicarboxylic acid, 1,2-diisononyl ester</w:t>
            </w:r>
          </w:p>
        </w:tc>
        <w:tc>
          <w:tcPr>
            <w:tcW w:w="1318" w:type="dxa"/>
            <w:noWrap/>
            <w:hideMark/>
          </w:tcPr>
          <w:p w:rsidRPr="00F5263E" w:rsidR="00F5263E" w:rsidP="004A2F1A" w:rsidRDefault="00F5263E" w14:paraId="74F4C02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775</w:t>
            </w:r>
          </w:p>
        </w:tc>
        <w:tc>
          <w:tcPr>
            <w:tcW w:w="1083" w:type="dxa"/>
            <w:noWrap/>
            <w:hideMark/>
          </w:tcPr>
          <w:p w:rsidRPr="00F5263E" w:rsidR="00F5263E" w:rsidP="004A2F1A" w:rsidRDefault="00F5263E" w14:paraId="6C7B812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431-890-2</w:t>
            </w:r>
          </w:p>
        </w:tc>
        <w:tc>
          <w:tcPr>
            <w:tcW w:w="1378" w:type="dxa"/>
            <w:noWrap/>
            <w:hideMark/>
          </w:tcPr>
          <w:p w:rsidRPr="00F5263E" w:rsidR="00F5263E" w:rsidP="004A2F1A" w:rsidRDefault="00F5263E" w14:paraId="5917E82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166412-78-8</w:t>
            </w:r>
          </w:p>
        </w:tc>
        <w:tc>
          <w:tcPr>
            <w:tcW w:w="2846" w:type="dxa"/>
            <w:noWrap/>
            <w:hideMark/>
          </w:tcPr>
          <w:p w:rsidRPr="00625798" w:rsidR="00F5263E" w:rsidP="004A2F1A" w:rsidRDefault="00F5263E" w14:paraId="0530FDC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1,2-Cyclohexanedicarboxylic acid, 1,2-diisononyl ester</w:t>
            </w:r>
          </w:p>
        </w:tc>
      </w:tr>
      <w:tr w:rsidRPr="00F5263E" w:rsidR="00F16910" w:rsidTr="009A37AF" w14:paraId="5BEF9291"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F4F0678"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Reaction mass of 1,3-diacetoxypropan-2-yl 12-acetoxyoctadecanoate and 2,3-diacetoxypropyl 12-acetoxyoctadecanoate</w:t>
            </w:r>
          </w:p>
        </w:tc>
        <w:tc>
          <w:tcPr>
            <w:tcW w:w="1318" w:type="dxa"/>
            <w:noWrap/>
            <w:hideMark/>
          </w:tcPr>
          <w:p w:rsidRPr="00F5263E" w:rsidR="00F5263E" w:rsidP="004A2F1A" w:rsidRDefault="00F5263E" w14:paraId="3DE8E2E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783</w:t>
            </w:r>
          </w:p>
        </w:tc>
        <w:tc>
          <w:tcPr>
            <w:tcW w:w="1083" w:type="dxa"/>
            <w:noWrap/>
            <w:hideMark/>
          </w:tcPr>
          <w:p w:rsidRPr="00F5263E" w:rsidR="00F5263E" w:rsidP="004A2F1A" w:rsidRDefault="00F5263E" w14:paraId="2A56953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451-530-8</w:t>
            </w:r>
          </w:p>
        </w:tc>
        <w:tc>
          <w:tcPr>
            <w:tcW w:w="1378" w:type="dxa"/>
            <w:noWrap/>
            <w:hideMark/>
          </w:tcPr>
          <w:p w:rsidRPr="00F5263E" w:rsidR="00F5263E" w:rsidP="004A2F1A" w:rsidRDefault="00F5263E" w14:paraId="56A7F14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736150-63-3</w:t>
            </w:r>
          </w:p>
        </w:tc>
        <w:tc>
          <w:tcPr>
            <w:tcW w:w="2846" w:type="dxa"/>
            <w:noWrap/>
            <w:hideMark/>
          </w:tcPr>
          <w:p w:rsidRPr="00625798" w:rsidR="00F5263E" w:rsidP="004A2F1A" w:rsidRDefault="00F5263E" w14:paraId="03E0A39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glycerides, castor-oil mono-, hydrogenated, acetates</w:t>
            </w:r>
          </w:p>
        </w:tc>
      </w:tr>
      <w:tr w:rsidRPr="00F5263E" w:rsidR="00F16910" w:rsidTr="009A37AF" w14:paraId="5D85CAB5"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0D6BAEA"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monolaurate, ethoxylated</w:t>
            </w:r>
          </w:p>
        </w:tc>
        <w:tc>
          <w:tcPr>
            <w:tcW w:w="1318" w:type="dxa"/>
            <w:noWrap/>
            <w:hideMark/>
          </w:tcPr>
          <w:p w:rsidRPr="00F5263E" w:rsidR="00F5263E" w:rsidP="004A2F1A" w:rsidRDefault="00F5263E" w14:paraId="73E03DB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568</w:t>
            </w:r>
          </w:p>
        </w:tc>
        <w:tc>
          <w:tcPr>
            <w:tcW w:w="1083" w:type="dxa"/>
            <w:noWrap/>
            <w:hideMark/>
          </w:tcPr>
          <w:p w:rsidRPr="00F5263E" w:rsidR="00F5263E" w:rsidP="004A2F1A" w:rsidRDefault="00F5263E" w14:paraId="7CADCBF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500-018-3</w:t>
            </w:r>
          </w:p>
        </w:tc>
        <w:tc>
          <w:tcPr>
            <w:tcW w:w="1378" w:type="dxa"/>
            <w:noWrap/>
            <w:hideMark/>
          </w:tcPr>
          <w:p w:rsidRPr="00F5263E" w:rsidR="00F5263E" w:rsidP="004A2F1A" w:rsidRDefault="00F5263E" w14:paraId="3276803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9005-64-5</w:t>
            </w:r>
          </w:p>
        </w:tc>
        <w:tc>
          <w:tcPr>
            <w:tcW w:w="2846" w:type="dxa"/>
            <w:noWrap/>
            <w:hideMark/>
          </w:tcPr>
          <w:p w:rsidRPr="00B2041F" w:rsidR="00F5263E" w:rsidP="004A2F1A" w:rsidRDefault="00F5263E" w14:paraId="0722CFA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polyethyleneglycol sorbitan monolaurate</w:t>
            </w:r>
          </w:p>
        </w:tc>
      </w:tr>
      <w:tr w:rsidRPr="00F5263E" w:rsidR="00F16910" w:rsidTr="009A37AF" w14:paraId="1033DB76"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0BE57B2"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Sorbitan</w:t>
            </w:r>
            <w:proofErr w:type="spellEnd"/>
            <w:r w:rsidRPr="00F5263E">
              <w:rPr>
                <w:rFonts w:ascii="Calibri" w:hAnsi="Calibri" w:eastAsia="Times New Roman" w:cs="Calibri"/>
                <w:color w:val="000000"/>
                <w:sz w:val="20"/>
                <w:szCs w:val="20"/>
                <w:lang w:eastAsia="en-GB"/>
              </w:rPr>
              <w:t xml:space="preserve"> monostearate, ethoxylated (1 - 6.5 moles ethoxylated)</w:t>
            </w:r>
          </w:p>
        </w:tc>
        <w:tc>
          <w:tcPr>
            <w:tcW w:w="1318" w:type="dxa"/>
            <w:noWrap/>
            <w:hideMark/>
          </w:tcPr>
          <w:p w:rsidRPr="00F5263E" w:rsidR="00F5263E" w:rsidP="004A2F1A" w:rsidRDefault="00F5263E" w14:paraId="1BD820C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571</w:t>
            </w:r>
          </w:p>
        </w:tc>
        <w:tc>
          <w:tcPr>
            <w:tcW w:w="1083" w:type="dxa"/>
            <w:noWrap/>
            <w:hideMark/>
          </w:tcPr>
          <w:p w:rsidRPr="00F5263E" w:rsidR="00F5263E" w:rsidP="004A2F1A" w:rsidRDefault="00F5263E" w14:paraId="4D6EFEB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500-020-4</w:t>
            </w:r>
          </w:p>
        </w:tc>
        <w:tc>
          <w:tcPr>
            <w:tcW w:w="1378" w:type="dxa"/>
            <w:noWrap/>
            <w:hideMark/>
          </w:tcPr>
          <w:p w:rsidRPr="00F5263E" w:rsidR="00F5263E" w:rsidP="004A2F1A" w:rsidRDefault="00F5263E" w14:paraId="362D71D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9005-67-8</w:t>
            </w:r>
          </w:p>
        </w:tc>
        <w:tc>
          <w:tcPr>
            <w:tcW w:w="2846" w:type="dxa"/>
            <w:noWrap/>
            <w:hideMark/>
          </w:tcPr>
          <w:p w:rsidRPr="00B2041F" w:rsidR="00F5263E" w:rsidP="004A2F1A" w:rsidRDefault="00F5263E" w14:paraId="08751F0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a: polyethyleneglycol sorbitan monostearate</w:t>
            </w:r>
          </w:p>
        </w:tc>
      </w:tr>
      <w:tr w:rsidRPr="00F5263E" w:rsidR="00F16910" w:rsidTr="009A37AF" w14:paraId="1253205F"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076ECC6"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Resin acids and Rosin acids, </w:t>
            </w:r>
            <w:proofErr w:type="spellStart"/>
            <w:r w:rsidRPr="00F5263E">
              <w:rPr>
                <w:rFonts w:ascii="Calibri" w:hAnsi="Calibri" w:eastAsia="Times New Roman" w:cs="Calibri"/>
                <w:color w:val="000000"/>
                <w:sz w:val="20"/>
                <w:szCs w:val="20"/>
                <w:lang w:eastAsia="en-GB"/>
              </w:rPr>
              <w:t>polymd</w:t>
            </w:r>
            <w:proofErr w:type="spellEnd"/>
            <w:r w:rsidRPr="00F5263E">
              <w:rPr>
                <w:rFonts w:ascii="Calibri" w:hAnsi="Calibri" w:eastAsia="Times New Roman" w:cs="Calibri"/>
                <w:color w:val="000000"/>
                <w:sz w:val="20"/>
                <w:szCs w:val="20"/>
                <w:lang w:eastAsia="en-GB"/>
              </w:rPr>
              <w:t>., esters with pentaerythritol</w:t>
            </w:r>
          </w:p>
        </w:tc>
        <w:tc>
          <w:tcPr>
            <w:tcW w:w="1318" w:type="dxa"/>
            <w:noWrap/>
            <w:hideMark/>
          </w:tcPr>
          <w:p w:rsidRPr="00F5263E" w:rsidR="00F5263E" w:rsidP="004A2F1A" w:rsidRDefault="00F5263E" w14:paraId="3A54102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45FCC11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613-868-6</w:t>
            </w:r>
          </w:p>
        </w:tc>
        <w:tc>
          <w:tcPr>
            <w:tcW w:w="1378" w:type="dxa"/>
            <w:noWrap/>
            <w:hideMark/>
          </w:tcPr>
          <w:p w:rsidRPr="00F5263E" w:rsidR="00F5263E" w:rsidP="004A2F1A" w:rsidRDefault="00F5263E" w14:paraId="0C88AB8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65997-12-8</w:t>
            </w:r>
          </w:p>
        </w:tc>
        <w:tc>
          <w:tcPr>
            <w:tcW w:w="2846" w:type="dxa"/>
            <w:noWrap/>
            <w:hideMark/>
          </w:tcPr>
          <w:p w:rsidRPr="00625798" w:rsidR="00F5263E" w:rsidP="004A2F1A" w:rsidRDefault="00F5263E" w14:paraId="7228626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3865B1B0"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A0D9D2D"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Resin acids and Rosin acids, </w:t>
            </w:r>
            <w:proofErr w:type="spellStart"/>
            <w:r w:rsidRPr="00F5263E">
              <w:rPr>
                <w:rFonts w:ascii="Calibri" w:hAnsi="Calibri" w:eastAsia="Times New Roman" w:cs="Calibri"/>
                <w:color w:val="000000"/>
                <w:sz w:val="20"/>
                <w:szCs w:val="20"/>
                <w:lang w:eastAsia="en-GB"/>
              </w:rPr>
              <w:t>polymd</w:t>
            </w:r>
            <w:proofErr w:type="spellEnd"/>
            <w:r w:rsidRPr="00F5263E">
              <w:rPr>
                <w:rFonts w:ascii="Calibri" w:hAnsi="Calibri" w:eastAsia="Times New Roman" w:cs="Calibri"/>
                <w:color w:val="000000"/>
                <w:sz w:val="20"/>
                <w:szCs w:val="20"/>
                <w:lang w:eastAsia="en-GB"/>
              </w:rPr>
              <w:t>., esters with glycerol</w:t>
            </w:r>
          </w:p>
        </w:tc>
        <w:tc>
          <w:tcPr>
            <w:tcW w:w="1318" w:type="dxa"/>
            <w:noWrap/>
            <w:hideMark/>
          </w:tcPr>
          <w:p w:rsidRPr="00F5263E" w:rsidR="00F5263E" w:rsidP="004A2F1A" w:rsidRDefault="00F5263E" w14:paraId="44D8C32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4AC2F2A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614-523-2</w:t>
            </w:r>
          </w:p>
        </w:tc>
        <w:tc>
          <w:tcPr>
            <w:tcW w:w="1378" w:type="dxa"/>
            <w:noWrap/>
            <w:hideMark/>
          </w:tcPr>
          <w:p w:rsidRPr="00F5263E" w:rsidR="00F5263E" w:rsidP="004A2F1A" w:rsidRDefault="00F5263E" w14:paraId="33E2C6F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68475-37-6</w:t>
            </w:r>
          </w:p>
        </w:tc>
        <w:tc>
          <w:tcPr>
            <w:tcW w:w="2846" w:type="dxa"/>
            <w:noWrap/>
            <w:hideMark/>
          </w:tcPr>
          <w:p w:rsidRPr="00625798" w:rsidR="00F5263E" w:rsidP="004A2F1A" w:rsidRDefault="00F5263E" w14:paraId="1DF76EE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b: Colophony and/or its products of polymerization, hydrogenation, or disproportionation and their esters of methyl, ethyl or C2 to C6 polyvalent alcohols, or mixtures of these alcohols</w:t>
            </w:r>
          </w:p>
        </w:tc>
      </w:tr>
      <w:tr w:rsidRPr="00F5263E" w:rsidR="00F16910" w:rsidTr="009A37AF" w14:paraId="720F2C0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05E81C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C14-17 alkanes, sec-mono- and </w:t>
            </w:r>
            <w:proofErr w:type="spellStart"/>
            <w:r w:rsidRPr="00F5263E">
              <w:rPr>
                <w:rFonts w:ascii="Calibri" w:hAnsi="Calibri" w:eastAsia="Times New Roman" w:cs="Calibri"/>
                <w:color w:val="000000"/>
                <w:sz w:val="20"/>
                <w:szCs w:val="20"/>
                <w:lang w:eastAsia="en-GB"/>
              </w:rPr>
              <w:t>disulfonic</w:t>
            </w:r>
            <w:proofErr w:type="spellEnd"/>
            <w:r w:rsidRPr="00F5263E">
              <w:rPr>
                <w:rFonts w:ascii="Calibri" w:hAnsi="Calibri" w:eastAsia="Times New Roman" w:cs="Calibri"/>
                <w:color w:val="000000"/>
                <w:sz w:val="20"/>
                <w:szCs w:val="20"/>
                <w:lang w:eastAsia="en-GB"/>
              </w:rPr>
              <w:t xml:space="preserve"> acids, phenyl esters</w:t>
            </w:r>
          </w:p>
        </w:tc>
        <w:tc>
          <w:tcPr>
            <w:tcW w:w="1318" w:type="dxa"/>
            <w:noWrap/>
            <w:hideMark/>
          </w:tcPr>
          <w:p w:rsidRPr="00F5263E" w:rsidR="00F5263E" w:rsidP="004A2F1A" w:rsidRDefault="00F5263E" w14:paraId="1584975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884</w:t>
            </w:r>
          </w:p>
        </w:tc>
        <w:tc>
          <w:tcPr>
            <w:tcW w:w="1083" w:type="dxa"/>
            <w:noWrap/>
            <w:hideMark/>
          </w:tcPr>
          <w:p w:rsidRPr="00F5263E" w:rsidR="00F5263E" w:rsidP="004A2F1A" w:rsidRDefault="00F5263E" w14:paraId="1AAE62E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701-257-8</w:t>
            </w:r>
          </w:p>
        </w:tc>
        <w:tc>
          <w:tcPr>
            <w:tcW w:w="1378" w:type="dxa"/>
            <w:noWrap/>
            <w:hideMark/>
          </w:tcPr>
          <w:p w:rsidRPr="00F5263E" w:rsidR="00F5263E" w:rsidP="004A2F1A" w:rsidRDefault="00E11819" w14:paraId="2F144B20" w14:textId="7FE701A4">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Pr>
                <w:rFonts w:ascii="Calibri" w:hAnsi="Calibri" w:eastAsia="Times New Roman" w:cs="Calibri"/>
                <w:color w:val="000000"/>
                <w:sz w:val="20"/>
                <w:szCs w:val="20"/>
                <w:lang w:eastAsia="en-GB"/>
              </w:rPr>
              <w:t>(5)</w:t>
            </w:r>
          </w:p>
        </w:tc>
        <w:tc>
          <w:tcPr>
            <w:tcW w:w="2846" w:type="dxa"/>
            <w:noWrap/>
            <w:hideMark/>
          </w:tcPr>
          <w:p w:rsidRPr="00625798" w:rsidR="00F5263E" w:rsidP="004A2F1A" w:rsidRDefault="00F5263E" w14:paraId="3892C7F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625798">
              <w:rPr>
                <w:rFonts w:ascii="Calibri" w:hAnsi="Calibri" w:eastAsia="Times New Roman" w:cs="Calibri"/>
                <w:color w:val="000000"/>
                <w:sz w:val="20"/>
                <w:szCs w:val="20"/>
                <w:lang w:eastAsia="en-GB"/>
              </w:rPr>
              <w:t>a: alkyl(C 10-C 21)sulphonic acid, esters with phenol</w:t>
            </w:r>
          </w:p>
        </w:tc>
      </w:tr>
      <w:tr w:rsidRPr="00F5263E" w:rsidR="00F16910" w:rsidTr="009A37AF" w14:paraId="649EB45E"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4B199ADB"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Fatty acids, C8-10-(even numbered), diesters and </w:t>
            </w:r>
            <w:proofErr w:type="spellStart"/>
            <w:r w:rsidRPr="00F5263E">
              <w:rPr>
                <w:rFonts w:ascii="Calibri" w:hAnsi="Calibri" w:eastAsia="Times New Roman" w:cs="Calibri"/>
                <w:color w:val="000000"/>
                <w:sz w:val="20"/>
                <w:szCs w:val="20"/>
                <w:lang w:eastAsia="en-GB"/>
              </w:rPr>
              <w:t>triesters</w:t>
            </w:r>
            <w:proofErr w:type="spellEnd"/>
            <w:r w:rsidRPr="00F5263E">
              <w:rPr>
                <w:rFonts w:ascii="Calibri" w:hAnsi="Calibri" w:eastAsia="Times New Roman" w:cs="Calibri"/>
                <w:color w:val="000000"/>
                <w:sz w:val="20"/>
                <w:szCs w:val="20"/>
                <w:lang w:eastAsia="en-GB"/>
              </w:rPr>
              <w:t xml:space="preserve"> with trimethylolpropane</w:t>
            </w:r>
          </w:p>
        </w:tc>
        <w:tc>
          <w:tcPr>
            <w:tcW w:w="1318" w:type="dxa"/>
            <w:noWrap/>
            <w:hideMark/>
          </w:tcPr>
          <w:p w:rsidRPr="00F5263E" w:rsidR="00F5263E" w:rsidP="004A2F1A" w:rsidRDefault="00F5263E" w14:paraId="681102F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924</w:t>
            </w:r>
          </w:p>
        </w:tc>
        <w:tc>
          <w:tcPr>
            <w:tcW w:w="1083" w:type="dxa"/>
            <w:noWrap/>
            <w:hideMark/>
          </w:tcPr>
          <w:p w:rsidRPr="00F5263E" w:rsidR="00F5263E" w:rsidP="004A2F1A" w:rsidRDefault="00F5263E" w14:paraId="6FACC64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812-652-0</w:t>
            </w:r>
          </w:p>
        </w:tc>
        <w:tc>
          <w:tcPr>
            <w:tcW w:w="1378" w:type="dxa"/>
            <w:noWrap/>
            <w:hideMark/>
          </w:tcPr>
          <w:p w:rsidRPr="00F5263E" w:rsidR="00F5263E" w:rsidP="004A2F1A" w:rsidRDefault="00F5263E" w14:paraId="523F833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73947-34-9</w:t>
            </w:r>
          </w:p>
        </w:tc>
        <w:tc>
          <w:tcPr>
            <w:tcW w:w="2846" w:type="dxa"/>
            <w:noWrap/>
            <w:hideMark/>
          </w:tcPr>
          <w:p w:rsidRPr="00B2041F" w:rsidR="00F5263E" w:rsidP="004A2F1A" w:rsidRDefault="00F5263E" w14:paraId="699A6EE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B2041F">
              <w:rPr>
                <w:rFonts w:ascii="Calibri" w:hAnsi="Calibri" w:eastAsia="Times New Roman" w:cs="Calibri"/>
                <w:color w:val="000000"/>
                <w:sz w:val="20"/>
                <w:szCs w:val="20"/>
                <w:lang w:eastAsia="en-GB"/>
              </w:rPr>
              <w:t xml:space="preserve">a: trimethylolpropane, mixed </w:t>
            </w:r>
            <w:proofErr w:type="spellStart"/>
            <w:r w:rsidRPr="00B2041F">
              <w:rPr>
                <w:rFonts w:ascii="Calibri" w:hAnsi="Calibri" w:eastAsia="Times New Roman" w:cs="Calibri"/>
                <w:color w:val="000000"/>
                <w:sz w:val="20"/>
                <w:szCs w:val="20"/>
                <w:lang w:eastAsia="en-GB"/>
              </w:rPr>
              <w:t>triesters</w:t>
            </w:r>
            <w:proofErr w:type="spellEnd"/>
            <w:r w:rsidRPr="00B2041F">
              <w:rPr>
                <w:rFonts w:ascii="Calibri" w:hAnsi="Calibri" w:eastAsia="Times New Roman" w:cs="Calibri"/>
                <w:color w:val="000000"/>
                <w:sz w:val="20"/>
                <w:szCs w:val="20"/>
                <w:lang w:eastAsia="en-GB"/>
              </w:rPr>
              <w:t xml:space="preserve"> and diesters with n- octanoic and n-decanoic acids</w:t>
            </w:r>
          </w:p>
        </w:tc>
      </w:tr>
      <w:tr w:rsidRPr="00F5263E" w:rsidR="00F16910" w:rsidTr="009A37AF" w14:paraId="5DD03D90"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77A696B"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Reaction products resulting from the esterification of Sorbitol with C8 – 18 (even) and C18 unsaturated fatty acids in the ratio of 1:1</w:t>
            </w:r>
          </w:p>
        </w:tc>
        <w:tc>
          <w:tcPr>
            <w:tcW w:w="1318" w:type="dxa"/>
            <w:noWrap/>
            <w:hideMark/>
          </w:tcPr>
          <w:p w:rsidRPr="00F5263E" w:rsidR="00F5263E" w:rsidP="004A2F1A" w:rsidRDefault="00F5263E" w14:paraId="416140A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083" w:type="dxa"/>
            <w:noWrap/>
            <w:hideMark/>
          </w:tcPr>
          <w:p w:rsidRPr="00F5263E" w:rsidR="00F5263E" w:rsidP="004A2F1A" w:rsidRDefault="00F5263E" w14:paraId="4AF927F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931-434-7</w:t>
            </w:r>
          </w:p>
        </w:tc>
        <w:tc>
          <w:tcPr>
            <w:tcW w:w="1378" w:type="dxa"/>
            <w:noWrap/>
            <w:hideMark/>
          </w:tcPr>
          <w:p w:rsidRPr="00F5263E" w:rsidR="00F5263E" w:rsidP="004A2F1A" w:rsidRDefault="00F5263E" w14:paraId="537F39D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52DC059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B2041F">
              <w:rPr>
                <w:rFonts w:ascii="Calibri" w:hAnsi="Calibri" w:eastAsia="Times New Roman" w:cs="Calibri"/>
                <w:color w:val="000000"/>
                <w:sz w:val="20"/>
                <w:szCs w:val="20"/>
                <w:lang w:eastAsia="en-GB"/>
              </w:rPr>
              <w:t>b: Esters of sorbitol with linear fatty acids, saturated or unsaturated, with an even number of carbon atoms from 8 to 20 inclusive</w:t>
            </w:r>
          </w:p>
        </w:tc>
      </w:tr>
      <w:tr w:rsidRPr="00F5263E" w:rsidR="00F16910" w:rsidTr="009A37AF" w14:paraId="783FFD2C"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8D69BE0"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Hexanedioic</w:t>
            </w:r>
            <w:proofErr w:type="spellEnd"/>
            <w:r w:rsidRPr="00F5263E">
              <w:rPr>
                <w:rFonts w:ascii="Calibri" w:hAnsi="Calibri" w:eastAsia="Times New Roman" w:cs="Calibri"/>
                <w:color w:val="000000"/>
                <w:sz w:val="20"/>
                <w:szCs w:val="20"/>
                <w:lang w:eastAsia="en-GB"/>
              </w:rPr>
              <w:t xml:space="preserve"> acid, polymer with 1,​3-​butanediol and 1,​2-​propanediol, 2-​</w:t>
            </w:r>
            <w:proofErr w:type="spellStart"/>
            <w:r w:rsidRPr="00F5263E">
              <w:rPr>
                <w:rFonts w:ascii="Calibri" w:hAnsi="Calibri" w:eastAsia="Times New Roman" w:cs="Calibri"/>
                <w:color w:val="000000"/>
                <w:sz w:val="20"/>
                <w:szCs w:val="20"/>
                <w:lang w:eastAsia="en-GB"/>
              </w:rPr>
              <w:t>ethylhexyl</w:t>
            </w:r>
            <w:proofErr w:type="spellEnd"/>
            <w:r w:rsidRPr="00F5263E">
              <w:rPr>
                <w:rFonts w:ascii="Calibri" w:hAnsi="Calibri" w:eastAsia="Times New Roman" w:cs="Calibri"/>
                <w:color w:val="000000"/>
                <w:sz w:val="20"/>
                <w:szCs w:val="20"/>
                <w:lang w:eastAsia="en-GB"/>
              </w:rPr>
              <w:t xml:space="preserve"> ester (3)</w:t>
            </w:r>
          </w:p>
        </w:tc>
        <w:tc>
          <w:tcPr>
            <w:tcW w:w="1318" w:type="dxa"/>
            <w:noWrap/>
            <w:hideMark/>
          </w:tcPr>
          <w:p w:rsidRPr="00F5263E" w:rsidR="00F5263E" w:rsidP="004A2F1A" w:rsidRDefault="00F5263E" w14:paraId="473C2EA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797</w:t>
            </w:r>
          </w:p>
        </w:tc>
        <w:tc>
          <w:tcPr>
            <w:tcW w:w="1083" w:type="dxa"/>
            <w:noWrap/>
            <w:hideMark/>
          </w:tcPr>
          <w:p w:rsidRPr="00F5263E" w:rsidR="00F5263E" w:rsidP="004A2F1A" w:rsidRDefault="00F5263E" w14:paraId="6AD7895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F5263E" w:rsidR="00F5263E" w:rsidP="004A2F1A" w:rsidRDefault="00F5263E" w14:paraId="69BD07C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73018-26-5</w:t>
            </w:r>
          </w:p>
        </w:tc>
        <w:tc>
          <w:tcPr>
            <w:tcW w:w="2846" w:type="dxa"/>
            <w:noWrap/>
            <w:hideMark/>
          </w:tcPr>
          <w:p w:rsidRPr="00B2041F" w:rsidR="00F5263E" w:rsidP="004A2F1A" w:rsidRDefault="00F5263E" w14:paraId="13DF4AA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B2041F">
              <w:rPr>
                <w:rFonts w:ascii="Calibri" w:hAnsi="Calibri" w:eastAsia="Times New Roman" w:cs="Calibri"/>
                <w:color w:val="000000"/>
                <w:sz w:val="20"/>
                <w:szCs w:val="20"/>
                <w:lang w:eastAsia="en-GB"/>
              </w:rPr>
              <w:t>a: polyester of adipic acid with 1,3- butanediol, 1,2-propanediol and 2- ethyl-1-hexanol</w:t>
            </w:r>
          </w:p>
        </w:tc>
      </w:tr>
      <w:tr w:rsidRPr="00F5263E" w:rsidR="00F16910" w:rsidTr="009A37AF" w14:paraId="52FD7A57"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49E081A3"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polyesters of 1,2-propanediol and/or 1,3- and/or 1,4-butanediol and/or </w:t>
            </w:r>
            <w:proofErr w:type="spellStart"/>
            <w:r w:rsidRPr="00F5263E">
              <w:rPr>
                <w:rFonts w:ascii="Calibri" w:hAnsi="Calibri" w:eastAsia="Times New Roman" w:cs="Calibri"/>
                <w:color w:val="000000"/>
                <w:sz w:val="20"/>
                <w:szCs w:val="20"/>
                <w:lang w:eastAsia="en-GB"/>
              </w:rPr>
              <w:t>polypropyleneglycol</w:t>
            </w:r>
            <w:proofErr w:type="spellEnd"/>
            <w:r w:rsidRPr="00F5263E">
              <w:rPr>
                <w:rFonts w:ascii="Calibri" w:hAnsi="Calibri" w:eastAsia="Times New Roman" w:cs="Calibri"/>
                <w:color w:val="000000"/>
                <w:sz w:val="20"/>
                <w:szCs w:val="20"/>
                <w:lang w:eastAsia="en-GB"/>
              </w:rPr>
              <w:t xml:space="preserve"> with adipic acid, which may be </w:t>
            </w:r>
            <w:proofErr w:type="spellStart"/>
            <w:r w:rsidRPr="00F5263E">
              <w:rPr>
                <w:rFonts w:ascii="Calibri" w:hAnsi="Calibri" w:eastAsia="Times New Roman" w:cs="Calibri"/>
                <w:color w:val="000000"/>
                <w:sz w:val="20"/>
                <w:szCs w:val="20"/>
                <w:lang w:eastAsia="en-GB"/>
              </w:rPr>
              <w:t>endcapped</w:t>
            </w:r>
            <w:proofErr w:type="spellEnd"/>
            <w:r w:rsidRPr="00F5263E">
              <w:rPr>
                <w:rFonts w:ascii="Calibri" w:hAnsi="Calibri" w:eastAsia="Times New Roman" w:cs="Calibri"/>
                <w:color w:val="000000"/>
                <w:sz w:val="20"/>
                <w:szCs w:val="20"/>
                <w:lang w:eastAsia="en-GB"/>
              </w:rPr>
              <w:t xml:space="preserve"> with acetic acid or fatty acids C12-C18 or n-octanol and/or n-</w:t>
            </w:r>
            <w:proofErr w:type="spellStart"/>
            <w:r w:rsidRPr="00F5263E">
              <w:rPr>
                <w:rFonts w:ascii="Calibri" w:hAnsi="Calibri" w:eastAsia="Times New Roman" w:cs="Calibri"/>
                <w:color w:val="000000"/>
                <w:sz w:val="20"/>
                <w:szCs w:val="20"/>
                <w:lang w:eastAsia="en-GB"/>
              </w:rPr>
              <w:t>decanol</w:t>
            </w:r>
            <w:proofErr w:type="spellEnd"/>
          </w:p>
        </w:tc>
        <w:tc>
          <w:tcPr>
            <w:tcW w:w="1318" w:type="dxa"/>
            <w:noWrap/>
            <w:hideMark/>
          </w:tcPr>
          <w:p w:rsidRPr="00F5263E" w:rsidR="00F5263E" w:rsidP="004A2F1A" w:rsidRDefault="00F5263E" w14:paraId="42CFD3A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73</w:t>
            </w:r>
          </w:p>
        </w:tc>
        <w:tc>
          <w:tcPr>
            <w:tcW w:w="1083" w:type="dxa"/>
            <w:noWrap/>
            <w:hideMark/>
          </w:tcPr>
          <w:p w:rsidRPr="00F5263E" w:rsidR="00F5263E" w:rsidP="004A2F1A" w:rsidRDefault="00F5263E" w14:paraId="39F7B43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6ECA6AB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666BDCA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04AC0131"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14B3CDC"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acids, C2-C24, aliphatic, linear, monocarboxylic from natural oils and fats, and their mono-, di- and </w:t>
            </w:r>
            <w:proofErr w:type="spellStart"/>
            <w:r w:rsidRPr="00F5263E">
              <w:rPr>
                <w:rFonts w:ascii="Calibri" w:hAnsi="Calibri" w:eastAsia="Times New Roman" w:cs="Calibri"/>
                <w:color w:val="000000"/>
                <w:sz w:val="20"/>
                <w:szCs w:val="20"/>
                <w:lang w:eastAsia="en-GB"/>
              </w:rPr>
              <w:t>triglycerol</w:t>
            </w:r>
            <w:proofErr w:type="spellEnd"/>
            <w:r w:rsidRPr="00F5263E">
              <w:rPr>
                <w:rFonts w:ascii="Calibri" w:hAnsi="Calibri" w:eastAsia="Times New Roman" w:cs="Calibri"/>
                <w:color w:val="000000"/>
                <w:sz w:val="20"/>
                <w:szCs w:val="20"/>
                <w:lang w:eastAsia="en-GB"/>
              </w:rPr>
              <w:t xml:space="preserve"> esters (branched fatty acids at naturally </w:t>
            </w:r>
            <w:proofErr w:type="spellStart"/>
            <w:r w:rsidRPr="00F5263E">
              <w:rPr>
                <w:rFonts w:ascii="Calibri" w:hAnsi="Calibri" w:eastAsia="Times New Roman" w:cs="Calibri"/>
                <w:color w:val="000000"/>
                <w:sz w:val="20"/>
                <w:szCs w:val="20"/>
                <w:lang w:eastAsia="en-GB"/>
              </w:rPr>
              <w:t>occuring</w:t>
            </w:r>
            <w:proofErr w:type="spellEnd"/>
            <w:r w:rsidRPr="00F5263E">
              <w:rPr>
                <w:rFonts w:ascii="Calibri" w:hAnsi="Calibri" w:eastAsia="Times New Roman" w:cs="Calibri"/>
                <w:color w:val="000000"/>
                <w:sz w:val="20"/>
                <w:szCs w:val="20"/>
                <w:lang w:eastAsia="en-GB"/>
              </w:rPr>
              <w:t xml:space="preserve"> levels are included)</w:t>
            </w:r>
          </w:p>
        </w:tc>
        <w:tc>
          <w:tcPr>
            <w:tcW w:w="1318" w:type="dxa"/>
            <w:noWrap/>
            <w:hideMark/>
          </w:tcPr>
          <w:p w:rsidRPr="00F5263E" w:rsidR="00F5263E" w:rsidP="004A2F1A" w:rsidRDefault="00F5263E" w14:paraId="6B1E99B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9</w:t>
            </w:r>
          </w:p>
        </w:tc>
        <w:tc>
          <w:tcPr>
            <w:tcW w:w="1083" w:type="dxa"/>
            <w:noWrap/>
            <w:hideMark/>
          </w:tcPr>
          <w:p w:rsidRPr="00F5263E" w:rsidR="00F5263E" w:rsidP="004A2F1A" w:rsidRDefault="00F5263E" w14:paraId="0FFBAD2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452EFA3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36415D7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6D7D2AFC"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55B66F8B"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acids, C2-C24, aliphatic, linear, monocarboxylic, synthetic and their mono-, di- and </w:t>
            </w:r>
            <w:proofErr w:type="spellStart"/>
            <w:r w:rsidRPr="00F5263E">
              <w:rPr>
                <w:rFonts w:ascii="Calibri" w:hAnsi="Calibri" w:eastAsia="Times New Roman" w:cs="Calibri"/>
                <w:color w:val="000000"/>
                <w:sz w:val="20"/>
                <w:szCs w:val="20"/>
                <w:lang w:eastAsia="en-GB"/>
              </w:rPr>
              <w:t>triglycerol</w:t>
            </w:r>
            <w:proofErr w:type="spellEnd"/>
            <w:r w:rsidRPr="00F5263E">
              <w:rPr>
                <w:rFonts w:ascii="Calibri" w:hAnsi="Calibri" w:eastAsia="Times New Roman" w:cs="Calibri"/>
                <w:color w:val="000000"/>
                <w:sz w:val="20"/>
                <w:szCs w:val="20"/>
                <w:lang w:eastAsia="en-GB"/>
              </w:rPr>
              <w:t xml:space="preserve"> esters</w:t>
            </w:r>
          </w:p>
        </w:tc>
        <w:tc>
          <w:tcPr>
            <w:tcW w:w="1318" w:type="dxa"/>
            <w:noWrap/>
            <w:hideMark/>
          </w:tcPr>
          <w:p w:rsidRPr="00F5263E" w:rsidR="00F5263E" w:rsidP="004A2F1A" w:rsidRDefault="00F5263E" w14:paraId="231CB62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10</w:t>
            </w:r>
          </w:p>
        </w:tc>
        <w:tc>
          <w:tcPr>
            <w:tcW w:w="1083" w:type="dxa"/>
            <w:noWrap/>
            <w:hideMark/>
          </w:tcPr>
          <w:p w:rsidRPr="00F5263E" w:rsidR="00F5263E" w:rsidP="004A2F1A" w:rsidRDefault="00F5263E" w14:paraId="1F8529C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52A06A7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6F2159C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442C19F1"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75E6F8B5"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glycerol, esters with 12-hydroxystearic acid</w:t>
            </w:r>
          </w:p>
        </w:tc>
        <w:tc>
          <w:tcPr>
            <w:tcW w:w="1318" w:type="dxa"/>
            <w:noWrap/>
            <w:hideMark/>
          </w:tcPr>
          <w:p w:rsidRPr="00F5263E" w:rsidR="00F5263E" w:rsidP="004A2F1A" w:rsidRDefault="00F5263E" w14:paraId="07BB176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44</w:t>
            </w:r>
          </w:p>
        </w:tc>
        <w:tc>
          <w:tcPr>
            <w:tcW w:w="1083" w:type="dxa"/>
            <w:noWrap/>
            <w:hideMark/>
          </w:tcPr>
          <w:p w:rsidRPr="00F5263E" w:rsidR="00F5263E" w:rsidP="004A2F1A" w:rsidRDefault="00F5263E" w14:paraId="2F7D609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77EF9E6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3E9DBB6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4AF7736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6AEC081E"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acetylated mono- and diglycerides of fatty acids</w:t>
            </w:r>
          </w:p>
        </w:tc>
        <w:tc>
          <w:tcPr>
            <w:tcW w:w="1318" w:type="dxa"/>
            <w:noWrap/>
            <w:hideMark/>
          </w:tcPr>
          <w:p w:rsidRPr="00F5263E" w:rsidR="00F5263E" w:rsidP="004A2F1A" w:rsidRDefault="00F5263E" w14:paraId="2933E86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8</w:t>
            </w:r>
          </w:p>
        </w:tc>
        <w:tc>
          <w:tcPr>
            <w:tcW w:w="1083" w:type="dxa"/>
            <w:noWrap/>
            <w:hideMark/>
          </w:tcPr>
          <w:p w:rsidRPr="00F5263E" w:rsidR="00F5263E" w:rsidP="004A2F1A" w:rsidRDefault="00F5263E" w14:paraId="4767333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5D24E4F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6B7036E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406925FB"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213A39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glycerol, esters with acetic acid</w:t>
            </w:r>
          </w:p>
        </w:tc>
        <w:tc>
          <w:tcPr>
            <w:tcW w:w="1318" w:type="dxa"/>
            <w:noWrap/>
            <w:hideMark/>
          </w:tcPr>
          <w:p w:rsidRPr="00F5263E" w:rsidR="00F5263E" w:rsidP="004A2F1A" w:rsidRDefault="00F5263E" w14:paraId="308AEE5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40</w:t>
            </w:r>
          </w:p>
        </w:tc>
        <w:tc>
          <w:tcPr>
            <w:tcW w:w="1083" w:type="dxa"/>
            <w:noWrap/>
            <w:hideMark/>
          </w:tcPr>
          <w:p w:rsidRPr="00F5263E" w:rsidR="00F5263E" w:rsidP="004A2F1A" w:rsidRDefault="00F5263E" w14:paraId="5CE6DFA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201E747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4B66C38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2FDC6CC4"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CE2F0A4"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phthalic acid, diesters with primary, saturated C8-C10 branched alcohols, more than 60 % C9</w:t>
            </w:r>
          </w:p>
        </w:tc>
        <w:tc>
          <w:tcPr>
            <w:tcW w:w="1318" w:type="dxa"/>
            <w:noWrap/>
            <w:hideMark/>
          </w:tcPr>
          <w:p w:rsidRPr="00F5263E" w:rsidR="00F5263E" w:rsidP="004A2F1A" w:rsidRDefault="00F5263E" w14:paraId="77F0E29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728</w:t>
            </w:r>
          </w:p>
        </w:tc>
        <w:tc>
          <w:tcPr>
            <w:tcW w:w="1083" w:type="dxa"/>
            <w:noWrap/>
            <w:hideMark/>
          </w:tcPr>
          <w:p w:rsidRPr="00F5263E" w:rsidR="00F5263E" w:rsidP="004A2F1A" w:rsidRDefault="00F5263E" w14:paraId="6F31BE0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6254FB0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712EEA3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7F1E18ED"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36456FF3"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phthalic acid, diesters with primary, saturated C9-C11 alcohols more than 90 % C10</w:t>
            </w:r>
          </w:p>
        </w:tc>
        <w:tc>
          <w:tcPr>
            <w:tcW w:w="1318" w:type="dxa"/>
            <w:noWrap/>
            <w:hideMark/>
          </w:tcPr>
          <w:p w:rsidRPr="00F5263E" w:rsidR="00F5263E" w:rsidP="004A2F1A" w:rsidRDefault="00F5263E" w14:paraId="48E85BD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729</w:t>
            </w:r>
          </w:p>
        </w:tc>
        <w:tc>
          <w:tcPr>
            <w:tcW w:w="1083" w:type="dxa"/>
            <w:noWrap/>
            <w:hideMark/>
          </w:tcPr>
          <w:p w:rsidRPr="00F5263E" w:rsidR="00F5263E" w:rsidP="004A2F1A" w:rsidRDefault="00F5263E" w14:paraId="15173D8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37A09E1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27DDB2B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215E068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40AF455E"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acids, fatty (C 8-C 22) from animal or vegetable fats and oils, esters with branched alcohols, aliphatic, monohydric, saturated, primary (C3-C22)</w:t>
            </w:r>
          </w:p>
        </w:tc>
        <w:tc>
          <w:tcPr>
            <w:tcW w:w="1318" w:type="dxa"/>
            <w:noWrap/>
            <w:hideMark/>
          </w:tcPr>
          <w:p w:rsidRPr="00F5263E" w:rsidR="00F5263E" w:rsidP="004A2F1A" w:rsidRDefault="00F5263E" w14:paraId="3ABE4E8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878</w:t>
            </w:r>
          </w:p>
        </w:tc>
        <w:tc>
          <w:tcPr>
            <w:tcW w:w="1083" w:type="dxa"/>
            <w:noWrap/>
            <w:hideMark/>
          </w:tcPr>
          <w:p w:rsidRPr="00F5263E" w:rsidR="00F5263E" w:rsidP="004A2F1A" w:rsidRDefault="00F5263E" w14:paraId="31D77E4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3314B04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3BBB740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2900D0EF" w14:textId="77777777">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2F2D63C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acids, fatty (C8-C22) from animal or vegetable fats and oils, esters with alcohols, linear, aliphatic, monohydric, saturated, primary (C1-C22)</w:t>
            </w:r>
          </w:p>
        </w:tc>
        <w:tc>
          <w:tcPr>
            <w:tcW w:w="1318" w:type="dxa"/>
            <w:noWrap/>
            <w:hideMark/>
          </w:tcPr>
          <w:p w:rsidRPr="00F5263E" w:rsidR="00F5263E" w:rsidP="004A2F1A" w:rsidRDefault="00F5263E" w14:paraId="759B73D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879</w:t>
            </w:r>
          </w:p>
        </w:tc>
        <w:tc>
          <w:tcPr>
            <w:tcW w:w="1083" w:type="dxa"/>
            <w:noWrap/>
            <w:hideMark/>
          </w:tcPr>
          <w:p w:rsidRPr="00F5263E" w:rsidR="00F5263E" w:rsidP="004A2F1A" w:rsidRDefault="00F5263E" w14:paraId="67B8C4F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noWrap/>
            <w:hideMark/>
          </w:tcPr>
          <w:p w:rsidRPr="00B2041F" w:rsidR="00F5263E" w:rsidP="004A2F1A" w:rsidRDefault="00F5263E" w14:paraId="3669364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846" w:type="dxa"/>
            <w:noWrap/>
            <w:hideMark/>
          </w:tcPr>
          <w:p w:rsidRPr="00B2041F" w:rsidR="00F5263E" w:rsidP="004A2F1A" w:rsidRDefault="00F5263E" w14:paraId="7D54605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F16910" w:rsidTr="009A37AF" w14:paraId="1AC3200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F5263E" w:rsidR="00F5263E" w:rsidP="004A2F1A" w:rsidRDefault="00F5263E" w14:paraId="1F5C26E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acids, fatty (C8-C22), esters with pentaerythritol</w:t>
            </w:r>
          </w:p>
        </w:tc>
        <w:tc>
          <w:tcPr>
            <w:tcW w:w="1318" w:type="dxa"/>
            <w:noWrap/>
            <w:hideMark/>
          </w:tcPr>
          <w:p w:rsidRPr="00F5263E" w:rsidR="00F5263E" w:rsidP="004A2F1A" w:rsidRDefault="00F5263E" w14:paraId="306D99F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FCM no 880</w:t>
            </w:r>
          </w:p>
        </w:tc>
        <w:tc>
          <w:tcPr>
            <w:tcW w:w="1083" w:type="dxa"/>
            <w:noWrap/>
            <w:hideMark/>
          </w:tcPr>
          <w:p w:rsidRPr="00F5263E" w:rsidR="00F5263E" w:rsidP="004A2F1A" w:rsidRDefault="00F5263E" w14:paraId="77B7898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w:t>
            </w:r>
          </w:p>
        </w:tc>
        <w:tc>
          <w:tcPr>
            <w:tcW w:w="1378" w:type="dxa"/>
            <w:noWrap/>
            <w:hideMark/>
          </w:tcPr>
          <w:p w:rsidRPr="00F5263E" w:rsidR="00F5263E" w:rsidP="004A2F1A" w:rsidRDefault="00F5263E" w14:paraId="57247A6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w:t>
            </w:r>
          </w:p>
        </w:tc>
        <w:tc>
          <w:tcPr>
            <w:tcW w:w="2846" w:type="dxa"/>
            <w:noWrap/>
            <w:hideMark/>
          </w:tcPr>
          <w:p w:rsidRPr="00B2041F" w:rsidR="00F5263E" w:rsidP="004A2F1A" w:rsidRDefault="00F5263E" w14:paraId="2D791FB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 </w:t>
            </w:r>
          </w:p>
        </w:tc>
      </w:tr>
      <w:tr w:rsidRPr="00535EEB" w:rsidR="00F16910" w:rsidTr="009A37AF" w14:paraId="4AEEDBD2" w14:textId="37428C15">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756664" w:rsidR="00535EEB" w:rsidP="00535EEB" w:rsidRDefault="00535EEB" w14:paraId="6E83A21B" w14:textId="77777777">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 xml:space="preserve">Sucrose, mixed acetate and </w:t>
            </w:r>
            <w:proofErr w:type="spellStart"/>
            <w:r w:rsidRPr="00756664">
              <w:rPr>
                <w:rFonts w:ascii="Calibri" w:hAnsi="Calibri" w:eastAsia="Times New Roman" w:cs="Calibri"/>
                <w:color w:val="000000"/>
                <w:sz w:val="20"/>
                <w:szCs w:val="20"/>
                <w:lang w:eastAsia="en-GB"/>
              </w:rPr>
              <w:t>isobutyrate</w:t>
            </w:r>
            <w:proofErr w:type="spellEnd"/>
            <w:r w:rsidRPr="00756664">
              <w:rPr>
                <w:rFonts w:ascii="Calibri" w:hAnsi="Calibri" w:eastAsia="Times New Roman" w:cs="Calibri"/>
                <w:color w:val="000000"/>
                <w:sz w:val="20"/>
                <w:szCs w:val="20"/>
                <w:lang w:eastAsia="en-GB"/>
              </w:rPr>
              <w:t xml:space="preserve"> </w:t>
            </w:r>
            <w:proofErr w:type="spellStart"/>
            <w:r w:rsidRPr="00756664">
              <w:rPr>
                <w:rFonts w:ascii="Calibri" w:hAnsi="Calibri" w:eastAsia="Times New Roman" w:cs="Calibri"/>
                <w:color w:val="000000"/>
                <w:sz w:val="20"/>
                <w:szCs w:val="20"/>
                <w:lang w:eastAsia="en-GB"/>
              </w:rPr>
              <w:t>octaesters</w:t>
            </w:r>
            <w:proofErr w:type="spellEnd"/>
            <w:r w:rsidRPr="00756664">
              <w:rPr>
                <w:rFonts w:ascii="Calibri" w:hAnsi="Calibri" w:eastAsia="Times New Roman" w:cs="Calibri"/>
                <w:color w:val="000000"/>
                <w:sz w:val="20"/>
                <w:szCs w:val="20"/>
                <w:lang w:eastAsia="en-GB"/>
              </w:rPr>
              <w:t xml:space="preserve"> (reference B)</w:t>
            </w:r>
          </w:p>
        </w:tc>
        <w:tc>
          <w:tcPr>
            <w:tcW w:w="1318" w:type="dxa"/>
            <w:vAlign w:val="bottom"/>
          </w:tcPr>
          <w:p w:rsidRPr="00535EEB" w:rsidR="00535EEB" w:rsidP="00535EEB" w:rsidRDefault="00535EEB" w14:paraId="2026DB56" w14:textId="1A166776">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FCM no 308</w:t>
            </w:r>
          </w:p>
        </w:tc>
        <w:tc>
          <w:tcPr>
            <w:tcW w:w="1083" w:type="dxa"/>
            <w:vAlign w:val="bottom"/>
          </w:tcPr>
          <w:p w:rsidRPr="00535EEB" w:rsidR="00535EEB" w:rsidP="00535EEB" w:rsidRDefault="00535EEB" w14:paraId="79844989" w14:textId="6306135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701-290-8</w:t>
            </w:r>
          </w:p>
        </w:tc>
        <w:tc>
          <w:tcPr>
            <w:tcW w:w="1378" w:type="dxa"/>
            <w:vAlign w:val="bottom"/>
          </w:tcPr>
          <w:p w:rsidRPr="00535EEB" w:rsidR="00535EEB" w:rsidP="00535EEB" w:rsidRDefault="00003A29" w14:paraId="25AD5C4D" w14:textId="4FD36EFF">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Pr>
                <w:rFonts w:ascii="Calibri" w:hAnsi="Calibri" w:eastAsia="Times New Roman" w:cs="Calibri"/>
                <w:color w:val="000000"/>
                <w:sz w:val="20"/>
                <w:szCs w:val="20"/>
                <w:lang w:eastAsia="en-GB"/>
              </w:rPr>
              <w:t>(13)</w:t>
            </w:r>
          </w:p>
        </w:tc>
        <w:tc>
          <w:tcPr>
            <w:tcW w:w="2846" w:type="dxa"/>
            <w:vAlign w:val="bottom"/>
          </w:tcPr>
          <w:p w:rsidRPr="00B2041F" w:rsidR="00535EEB" w:rsidP="00535EEB" w:rsidRDefault="00535EEB" w14:paraId="0F04C4FE" w14:textId="45060310">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r w:rsidRPr="00B2041F">
              <w:rPr>
                <w:rFonts w:ascii="Calibri" w:hAnsi="Calibri" w:eastAsia="Times New Roman" w:cs="Calibri"/>
                <w:color w:val="000000"/>
                <w:sz w:val="20"/>
                <w:szCs w:val="20"/>
                <w:lang w:val="it-IT" w:eastAsia="en-GB"/>
              </w:rPr>
              <w:t>sucrose acetate isobutyrate</w:t>
            </w:r>
          </w:p>
        </w:tc>
      </w:tr>
      <w:tr w:rsidRPr="00EC650F" w:rsidR="00F16910" w:rsidTr="009A37AF" w14:paraId="210EFAF9" w14:textId="12B05EE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756664" w:rsidR="00535EEB" w:rsidP="00535EEB" w:rsidRDefault="00535EEB" w14:paraId="4873E46D" w14:textId="77777777">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Castor oil (according to European Pharmacopoeia)</w:t>
            </w:r>
          </w:p>
        </w:tc>
        <w:tc>
          <w:tcPr>
            <w:tcW w:w="1318" w:type="dxa"/>
            <w:vAlign w:val="bottom"/>
          </w:tcPr>
          <w:p w:rsidRPr="00535EEB" w:rsidR="00535EEB" w:rsidP="00535EEB" w:rsidRDefault="00535EEB" w14:paraId="4FFC2091" w14:textId="167A31BF">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FCM no 527</w:t>
            </w:r>
          </w:p>
        </w:tc>
        <w:tc>
          <w:tcPr>
            <w:tcW w:w="1083" w:type="dxa"/>
            <w:vAlign w:val="bottom"/>
          </w:tcPr>
          <w:p w:rsidRPr="00535EEB" w:rsidR="00535EEB" w:rsidP="00535EEB" w:rsidRDefault="00535EEB" w14:paraId="3550BA16" w14:textId="74FFA5D8">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232-293-8</w:t>
            </w:r>
          </w:p>
        </w:tc>
        <w:tc>
          <w:tcPr>
            <w:tcW w:w="1378" w:type="dxa"/>
            <w:vAlign w:val="bottom"/>
          </w:tcPr>
          <w:p w:rsidRPr="00535EEB" w:rsidR="00535EEB" w:rsidP="00535EEB" w:rsidRDefault="00535EEB" w14:paraId="3FEFE1FB" w14:textId="70BD22F0">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8001-79-4</w:t>
            </w:r>
          </w:p>
        </w:tc>
        <w:tc>
          <w:tcPr>
            <w:tcW w:w="0" w:type="auto"/>
            <w:vAlign w:val="bottom"/>
          </w:tcPr>
          <w:p w:rsidRPr="00643917" w:rsidR="00535EEB" w:rsidP="4995C0DB" w:rsidRDefault="49E4F81F" w14:paraId="7D5E719B" w14:textId="2579C265">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themeColor="text1"/>
                <w:sz w:val="20"/>
                <w:szCs w:val="20"/>
                <w:lang w:eastAsia="en-GB"/>
              </w:rPr>
            </w:pPr>
            <w:r w:rsidRPr="4995C0DB">
              <w:rPr>
                <w:rFonts w:ascii="Calibri" w:hAnsi="Calibri" w:eastAsia="Times New Roman" w:cs="Calibri"/>
                <w:color w:val="000000" w:themeColor="text1"/>
                <w:sz w:val="20"/>
                <w:szCs w:val="20"/>
                <w:lang w:eastAsia="en-GB"/>
              </w:rPr>
              <w:t xml:space="preserve">a: fats and oils, from animal or vegetable food sources; castor oil; </w:t>
            </w:r>
          </w:p>
          <w:p w:rsidRPr="00643917" w:rsidR="00535EEB" w:rsidP="00535EEB" w:rsidRDefault="49E4F81F" w14:paraId="1335481E" w14:textId="6A0D399C">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4995C0DB">
              <w:rPr>
                <w:rFonts w:ascii="Calibri" w:hAnsi="Calibri" w:eastAsia="Times New Roman" w:cs="Calibri"/>
                <w:color w:val="000000" w:themeColor="text1"/>
                <w:sz w:val="20"/>
                <w:szCs w:val="20"/>
                <w:lang w:eastAsia="en-GB"/>
              </w:rPr>
              <w:t>b: esters of glycerol with linear fatty acids, saturated or unsaturated, with an even number of carbon atoms from 8 to 20 inclusive and/or with adipic, citric, 12-hydroxystearic (</w:t>
            </w:r>
            <w:proofErr w:type="spellStart"/>
            <w:r w:rsidRPr="4995C0DB">
              <w:rPr>
                <w:rFonts w:ascii="Calibri" w:hAnsi="Calibri" w:eastAsia="Times New Roman" w:cs="Calibri"/>
                <w:color w:val="000000" w:themeColor="text1"/>
                <w:sz w:val="20"/>
                <w:szCs w:val="20"/>
                <w:lang w:eastAsia="en-GB"/>
              </w:rPr>
              <w:t>oxystearin</w:t>
            </w:r>
            <w:proofErr w:type="spellEnd"/>
            <w:r w:rsidRPr="4995C0DB">
              <w:rPr>
                <w:rFonts w:ascii="Calibri" w:hAnsi="Calibri" w:eastAsia="Times New Roman" w:cs="Calibri"/>
                <w:color w:val="000000" w:themeColor="text1"/>
                <w:sz w:val="20"/>
                <w:szCs w:val="20"/>
                <w:lang w:eastAsia="en-GB"/>
              </w:rPr>
              <w:t xml:space="preserve">), </w:t>
            </w:r>
            <w:proofErr w:type="spellStart"/>
            <w:r w:rsidRPr="4995C0DB">
              <w:rPr>
                <w:rFonts w:ascii="Calibri" w:hAnsi="Calibri" w:eastAsia="Times New Roman" w:cs="Calibri"/>
                <w:color w:val="000000" w:themeColor="text1"/>
                <w:sz w:val="20"/>
                <w:szCs w:val="20"/>
                <w:lang w:eastAsia="en-GB"/>
              </w:rPr>
              <w:t>ricinoleic</w:t>
            </w:r>
            <w:proofErr w:type="spellEnd"/>
            <w:r w:rsidRPr="4995C0DB">
              <w:rPr>
                <w:rFonts w:ascii="Calibri" w:hAnsi="Calibri" w:eastAsia="Times New Roman" w:cs="Calibri"/>
                <w:color w:val="000000" w:themeColor="text1"/>
                <w:sz w:val="20"/>
                <w:szCs w:val="20"/>
                <w:lang w:eastAsia="en-GB"/>
              </w:rPr>
              <w:t xml:space="preserve"> acids; Castor oil and its products of dehydration or hydrogenation and its condensation products with polyglycerol, adipic, citric, maleic, phthalic and sebacic acids</w:t>
            </w:r>
          </w:p>
        </w:tc>
      </w:tr>
      <w:tr w:rsidRPr="00EC650F" w:rsidR="00F16910" w:rsidTr="009A37AF" w14:paraId="73A3322A" w14:textId="21C0DB2B">
        <w:trPr>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756664" w:rsidR="00535EEB" w:rsidP="00535EEB" w:rsidRDefault="00535EEB" w14:paraId="56BEDFF9" w14:textId="77777777">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Soybean oil</w:t>
            </w:r>
          </w:p>
        </w:tc>
        <w:tc>
          <w:tcPr>
            <w:tcW w:w="1318" w:type="dxa"/>
            <w:vAlign w:val="bottom"/>
          </w:tcPr>
          <w:p w:rsidRPr="00EC650F" w:rsidR="00535EEB" w:rsidP="00535EEB" w:rsidRDefault="00535EEB" w14:paraId="06DBEE90" w14:textId="3E5BCAAD">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FCM no 524</w:t>
            </w:r>
          </w:p>
        </w:tc>
        <w:tc>
          <w:tcPr>
            <w:tcW w:w="1083" w:type="dxa"/>
            <w:vAlign w:val="bottom"/>
          </w:tcPr>
          <w:p w:rsidRPr="00EC650F" w:rsidR="00535EEB" w:rsidP="00535EEB" w:rsidRDefault="00535EEB" w14:paraId="6C3BDE80" w14:textId="4FD3C9D6">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232-274-4</w:t>
            </w:r>
          </w:p>
        </w:tc>
        <w:tc>
          <w:tcPr>
            <w:tcW w:w="1378" w:type="dxa"/>
            <w:vAlign w:val="bottom"/>
          </w:tcPr>
          <w:p w:rsidRPr="00EC650F" w:rsidR="00535EEB" w:rsidP="00535EEB" w:rsidRDefault="00535EEB" w14:paraId="418E84AA" w14:textId="1384413B">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8001-22-7</w:t>
            </w:r>
          </w:p>
        </w:tc>
        <w:tc>
          <w:tcPr>
            <w:tcW w:w="0" w:type="auto"/>
            <w:vAlign w:val="bottom"/>
          </w:tcPr>
          <w:p w:rsidRPr="00643917" w:rsidR="00535EEB" w:rsidP="4995C0DB" w:rsidRDefault="49E4F81F" w14:paraId="1F388957" w14:textId="1C7F5CE5">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themeColor="text1"/>
                <w:sz w:val="20"/>
                <w:szCs w:val="20"/>
                <w:lang w:eastAsia="en-GB"/>
              </w:rPr>
            </w:pPr>
            <w:r w:rsidRPr="4995C0DB">
              <w:rPr>
                <w:rFonts w:ascii="Calibri" w:hAnsi="Calibri" w:eastAsia="Times New Roman" w:cs="Calibri"/>
                <w:color w:val="000000" w:themeColor="text1"/>
                <w:sz w:val="20"/>
                <w:szCs w:val="20"/>
                <w:lang w:eastAsia="en-GB"/>
              </w:rPr>
              <w:t xml:space="preserve">a: acids, C2-C24, aliphatic, linear, monocarboxylic from natural oils and fats, and their mono-, di- and </w:t>
            </w:r>
            <w:proofErr w:type="spellStart"/>
            <w:r w:rsidRPr="4995C0DB">
              <w:rPr>
                <w:rFonts w:ascii="Calibri" w:hAnsi="Calibri" w:eastAsia="Times New Roman" w:cs="Calibri"/>
                <w:color w:val="000000" w:themeColor="text1"/>
                <w:sz w:val="20"/>
                <w:szCs w:val="20"/>
                <w:lang w:eastAsia="en-GB"/>
              </w:rPr>
              <w:t>triglycerol</w:t>
            </w:r>
            <w:proofErr w:type="spellEnd"/>
            <w:r w:rsidRPr="4995C0DB">
              <w:rPr>
                <w:rFonts w:ascii="Calibri" w:hAnsi="Calibri" w:eastAsia="Times New Roman" w:cs="Calibri"/>
                <w:color w:val="000000" w:themeColor="text1"/>
                <w:sz w:val="20"/>
                <w:szCs w:val="20"/>
                <w:lang w:eastAsia="en-GB"/>
              </w:rPr>
              <w:t xml:space="preserve"> esters (branched fatty acids at naturally </w:t>
            </w:r>
            <w:proofErr w:type="spellStart"/>
            <w:r w:rsidRPr="4995C0DB">
              <w:rPr>
                <w:rFonts w:ascii="Calibri" w:hAnsi="Calibri" w:eastAsia="Times New Roman" w:cs="Calibri"/>
                <w:color w:val="000000" w:themeColor="text1"/>
                <w:sz w:val="20"/>
                <w:szCs w:val="20"/>
                <w:lang w:eastAsia="en-GB"/>
              </w:rPr>
              <w:t>occuring</w:t>
            </w:r>
            <w:proofErr w:type="spellEnd"/>
            <w:r w:rsidRPr="4995C0DB">
              <w:rPr>
                <w:rFonts w:ascii="Calibri" w:hAnsi="Calibri" w:eastAsia="Times New Roman" w:cs="Calibri"/>
                <w:color w:val="000000" w:themeColor="text1"/>
                <w:sz w:val="20"/>
                <w:szCs w:val="20"/>
                <w:lang w:eastAsia="en-GB"/>
              </w:rPr>
              <w:t xml:space="preserve"> levels are included); acids, C2-C24, aliphatic, linear, monocarboxylic, synthetic and their mono-, di- and </w:t>
            </w:r>
            <w:proofErr w:type="spellStart"/>
            <w:r w:rsidRPr="4995C0DB">
              <w:rPr>
                <w:rFonts w:ascii="Calibri" w:hAnsi="Calibri" w:eastAsia="Times New Roman" w:cs="Calibri"/>
                <w:color w:val="000000" w:themeColor="text1"/>
                <w:sz w:val="20"/>
                <w:szCs w:val="20"/>
                <w:lang w:eastAsia="en-GB"/>
              </w:rPr>
              <w:t>triglycerol</w:t>
            </w:r>
            <w:proofErr w:type="spellEnd"/>
            <w:r w:rsidRPr="4995C0DB">
              <w:rPr>
                <w:rFonts w:ascii="Calibri" w:hAnsi="Calibri" w:eastAsia="Times New Roman" w:cs="Calibri"/>
                <w:color w:val="000000" w:themeColor="text1"/>
                <w:sz w:val="20"/>
                <w:szCs w:val="20"/>
                <w:lang w:eastAsia="en-GB"/>
              </w:rPr>
              <w:t xml:space="preserve"> esters; fats and oils, from animal or vegetable food sources; soybean oil; </w:t>
            </w:r>
          </w:p>
          <w:p w:rsidRPr="00643917" w:rsidR="00535EEB" w:rsidP="00535EEB" w:rsidRDefault="49E4F81F" w14:paraId="7EA4C8C6" w14:textId="71C52165">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4995C0DB">
              <w:rPr>
                <w:rFonts w:ascii="Calibri" w:hAnsi="Calibri" w:eastAsia="Times New Roman" w:cs="Calibri"/>
                <w:color w:val="000000" w:themeColor="text1"/>
                <w:sz w:val="20"/>
                <w:szCs w:val="20"/>
                <w:lang w:eastAsia="en-GB"/>
              </w:rPr>
              <w:t>b: esters of glycerol with linear fatty acids, saturated or unsaturated, with an even number of carbon atoms from 8 to 20 inclusive and/or with adipic, citric, 12-hydroxystearic (</w:t>
            </w:r>
            <w:proofErr w:type="spellStart"/>
            <w:r w:rsidRPr="4995C0DB">
              <w:rPr>
                <w:rFonts w:ascii="Calibri" w:hAnsi="Calibri" w:eastAsia="Times New Roman" w:cs="Calibri"/>
                <w:color w:val="000000" w:themeColor="text1"/>
                <w:sz w:val="20"/>
                <w:szCs w:val="20"/>
                <w:lang w:eastAsia="en-GB"/>
              </w:rPr>
              <w:t>oxystearin</w:t>
            </w:r>
            <w:proofErr w:type="spellEnd"/>
            <w:r w:rsidRPr="4995C0DB">
              <w:rPr>
                <w:rFonts w:ascii="Calibri" w:hAnsi="Calibri" w:eastAsia="Times New Roman" w:cs="Calibri"/>
                <w:color w:val="000000" w:themeColor="text1"/>
                <w:sz w:val="20"/>
                <w:szCs w:val="20"/>
                <w:lang w:eastAsia="en-GB"/>
              </w:rPr>
              <w:t xml:space="preserve">), </w:t>
            </w:r>
            <w:proofErr w:type="spellStart"/>
            <w:r w:rsidRPr="4995C0DB">
              <w:rPr>
                <w:rFonts w:ascii="Calibri" w:hAnsi="Calibri" w:eastAsia="Times New Roman" w:cs="Calibri"/>
                <w:color w:val="000000" w:themeColor="text1"/>
                <w:sz w:val="20"/>
                <w:szCs w:val="20"/>
                <w:lang w:eastAsia="en-GB"/>
              </w:rPr>
              <w:t>ricinoleic</w:t>
            </w:r>
            <w:proofErr w:type="spellEnd"/>
            <w:r w:rsidRPr="4995C0DB">
              <w:rPr>
                <w:rFonts w:ascii="Calibri" w:hAnsi="Calibri" w:eastAsia="Times New Roman" w:cs="Calibri"/>
                <w:color w:val="000000" w:themeColor="text1"/>
                <w:sz w:val="20"/>
                <w:szCs w:val="20"/>
                <w:lang w:eastAsia="en-GB"/>
              </w:rPr>
              <w:t xml:space="preserve"> acids</w:t>
            </w:r>
          </w:p>
        </w:tc>
      </w:tr>
      <w:tr w:rsidRPr="00EC650F" w:rsidR="00F16910" w:rsidTr="009A37AF" w14:paraId="60F91C83" w14:textId="1DAD937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79" w:type="dxa"/>
            <w:noWrap/>
            <w:hideMark/>
          </w:tcPr>
          <w:p w:rsidRPr="00756664" w:rsidR="00535EEB" w:rsidP="00535EEB" w:rsidRDefault="00535EEB" w14:paraId="56C865E0" w14:textId="77777777">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fats and oils, from animal or vegetable food sources</w:t>
            </w:r>
          </w:p>
        </w:tc>
        <w:tc>
          <w:tcPr>
            <w:tcW w:w="1318" w:type="dxa"/>
            <w:vAlign w:val="bottom"/>
          </w:tcPr>
          <w:p w:rsidRPr="00535EEB" w:rsidR="00535EEB" w:rsidP="00535EEB" w:rsidRDefault="00535EEB" w14:paraId="29FFD7AC" w14:textId="5701A36C">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FCM no 36</w:t>
            </w:r>
          </w:p>
        </w:tc>
        <w:tc>
          <w:tcPr>
            <w:tcW w:w="1083" w:type="dxa"/>
            <w:vAlign w:val="bottom"/>
          </w:tcPr>
          <w:p w:rsidRPr="00535EEB" w:rsidR="00535EEB" w:rsidP="00535EEB" w:rsidRDefault="00535EEB" w14:paraId="279F37C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1378" w:type="dxa"/>
            <w:vAlign w:val="bottom"/>
          </w:tcPr>
          <w:p w:rsidRPr="00535EEB" w:rsidR="00535EEB" w:rsidP="00535EEB" w:rsidRDefault="00535EEB" w14:paraId="1C52904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0" w:type="auto"/>
            <w:vAlign w:val="bottom"/>
          </w:tcPr>
          <w:p w:rsidRPr="00B2041F" w:rsidR="00535EEB" w:rsidP="00535EEB" w:rsidRDefault="00535EEB" w14:paraId="26FF7FC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p>
        </w:tc>
      </w:tr>
    </w:tbl>
    <w:p w:rsidR="008657FF" w:rsidRDefault="008657FF" w14:paraId="17335587" w14:textId="7647D91B"/>
    <w:p w:rsidR="009102BE" w:rsidP="00DE3369" w:rsidRDefault="009102BE" w14:paraId="4466BF3E" w14:textId="6D2C65C9">
      <w:pPr>
        <w:spacing w:after="0"/>
        <w:rPr>
          <w:sz w:val="14"/>
          <w:szCs w:val="14"/>
        </w:rPr>
      </w:pPr>
    </w:p>
    <w:p w:rsidR="003701C4" w:rsidP="009102BE" w:rsidRDefault="003701C4" w14:paraId="7F4F36F6" w14:textId="77777777">
      <w:pPr>
        <w:spacing w:after="0"/>
        <w:rPr>
          <w:sz w:val="14"/>
          <w:szCs w:val="14"/>
        </w:rPr>
      </w:pPr>
    </w:p>
    <w:p w:rsidRPr="009102BE" w:rsidR="003B1812" w:rsidP="003B1812" w:rsidRDefault="003B1812" w14:paraId="54CB933E" w14:textId="77777777">
      <w:pPr>
        <w:spacing w:after="0"/>
        <w:rPr>
          <w:sz w:val="14"/>
          <w:szCs w:val="14"/>
        </w:rPr>
      </w:pPr>
      <w:r w:rsidRPr="009102BE">
        <w:rPr>
          <w:sz w:val="14"/>
          <w:szCs w:val="14"/>
        </w:rPr>
        <w:t>FOOTNOTES:</w:t>
      </w:r>
    </w:p>
    <w:p w:rsidR="003B1812" w:rsidP="003B1812" w:rsidRDefault="003B1812" w14:paraId="20DC96C1" w14:textId="77777777">
      <w:pPr>
        <w:spacing w:after="0"/>
        <w:rPr>
          <w:sz w:val="14"/>
          <w:szCs w:val="14"/>
        </w:rPr>
      </w:pPr>
      <w:r w:rsidRPr="31AF5538">
        <w:rPr>
          <w:sz w:val="14"/>
          <w:szCs w:val="14"/>
        </w:rPr>
        <w:t xml:space="preserve">These footnotes </w:t>
      </w:r>
      <w:r w:rsidRPr="0D2CD77C">
        <w:rPr>
          <w:sz w:val="14"/>
          <w:szCs w:val="14"/>
        </w:rPr>
        <w:t xml:space="preserve">correspond to </w:t>
      </w:r>
      <w:r w:rsidRPr="6C87DCE0">
        <w:rPr>
          <w:sz w:val="14"/>
          <w:szCs w:val="14"/>
        </w:rPr>
        <w:t xml:space="preserve">the ones available in </w:t>
      </w:r>
      <w:r w:rsidRPr="27BD87B6">
        <w:rPr>
          <w:sz w:val="14"/>
          <w:szCs w:val="14"/>
        </w:rPr>
        <w:t xml:space="preserve">Annex of </w:t>
      </w:r>
      <w:r w:rsidRPr="7EE1152B">
        <w:rPr>
          <w:sz w:val="14"/>
          <w:szCs w:val="14"/>
        </w:rPr>
        <w:t>the draft opinion (EFSA CEP Panel,</w:t>
      </w:r>
      <w:r w:rsidRPr="22332B33">
        <w:rPr>
          <w:sz w:val="14"/>
          <w:szCs w:val="14"/>
        </w:rPr>
        <w:t xml:space="preserve"> 2021). </w:t>
      </w:r>
      <w:r w:rsidRPr="31F41956">
        <w:rPr>
          <w:sz w:val="14"/>
          <w:szCs w:val="14"/>
        </w:rPr>
        <w:t xml:space="preserve">As Annex A contains additional columns and substances, </w:t>
      </w:r>
      <w:r w:rsidRPr="7A721C48">
        <w:rPr>
          <w:sz w:val="14"/>
          <w:szCs w:val="14"/>
        </w:rPr>
        <w:t xml:space="preserve">some footnotes have been identified as not relevant for this Annex I and have </w:t>
      </w:r>
      <w:r w:rsidRPr="5CBF3408">
        <w:rPr>
          <w:sz w:val="14"/>
          <w:szCs w:val="14"/>
        </w:rPr>
        <w:t xml:space="preserve">therefore been removed, </w:t>
      </w:r>
      <w:r w:rsidRPr="1AE6F139">
        <w:rPr>
          <w:sz w:val="14"/>
          <w:szCs w:val="14"/>
        </w:rPr>
        <w:t>leading to non-continuous numbering.</w:t>
      </w:r>
    </w:p>
    <w:p w:rsidRPr="009102BE" w:rsidR="003B1812" w:rsidP="003B1812" w:rsidRDefault="003B1812" w14:paraId="49902CCD" w14:textId="77777777">
      <w:pPr>
        <w:spacing w:after="0"/>
        <w:rPr>
          <w:sz w:val="14"/>
          <w:szCs w:val="14"/>
        </w:rPr>
      </w:pPr>
      <w:r w:rsidRPr="009102BE">
        <w:rPr>
          <w:sz w:val="14"/>
          <w:szCs w:val="14"/>
        </w:rPr>
        <w:t>(1) Further information on the meaning of EC numbers and List numbers is available in chapter 3.2.2 of the Guidance for identification and naming of substances under REACH and CLP available at: https://echa.europa.eu/documents/10162/2324906/substance_id_en.pdf</w:t>
      </w:r>
    </w:p>
    <w:p w:rsidRPr="000509E7" w:rsidR="003B1812" w:rsidP="003B1812" w:rsidRDefault="003B1812" w14:paraId="3B138146" w14:textId="77777777">
      <w:pPr>
        <w:spacing w:after="0"/>
        <w:rPr>
          <w:sz w:val="14"/>
          <w:szCs w:val="14"/>
        </w:rPr>
      </w:pPr>
      <w:r w:rsidRPr="000509E7">
        <w:rPr>
          <w:sz w:val="14"/>
          <w:szCs w:val="14"/>
        </w:rPr>
        <w:t>(2) The reported substance name corresponds to the name displayed on the ECHA dissemination website when searching for chemicals (https://echa.europa.eu/search-for-chemicals)</w:t>
      </w:r>
    </w:p>
    <w:p w:rsidRPr="009102BE" w:rsidR="003B1812" w:rsidP="003B1812" w:rsidRDefault="003B1812" w14:paraId="76533B3C" w14:textId="77777777">
      <w:pPr>
        <w:spacing w:after="0"/>
        <w:rPr>
          <w:sz w:val="14"/>
          <w:szCs w:val="14"/>
        </w:rPr>
      </w:pPr>
      <w:r w:rsidRPr="009102BE">
        <w:rPr>
          <w:sz w:val="14"/>
          <w:szCs w:val="14"/>
        </w:rPr>
        <w:t xml:space="preserve">(3) Substance name as specified in the CAS registry </w:t>
      </w:r>
    </w:p>
    <w:p w:rsidRPr="009102BE" w:rsidR="003B1812" w:rsidP="003B1812" w:rsidRDefault="003B1812" w14:paraId="721460B5" w14:textId="77777777">
      <w:pPr>
        <w:spacing w:after="0"/>
        <w:rPr>
          <w:sz w:val="14"/>
          <w:szCs w:val="14"/>
        </w:rPr>
      </w:pPr>
      <w:r w:rsidRPr="009102BE">
        <w:rPr>
          <w:sz w:val="14"/>
          <w:szCs w:val="14"/>
        </w:rPr>
        <w:t>(4) Both the name displayed on the ECHA website and the name corresponding to the CAS number are displayed</w:t>
      </w:r>
    </w:p>
    <w:p w:rsidRPr="009102BE" w:rsidR="003B1812" w:rsidP="003B1812" w:rsidRDefault="003B1812" w14:paraId="12CEFFF6" w14:textId="77777777">
      <w:pPr>
        <w:spacing w:after="0"/>
        <w:rPr>
          <w:sz w:val="14"/>
          <w:szCs w:val="14"/>
        </w:rPr>
      </w:pPr>
      <w:r w:rsidRPr="009102BE">
        <w:rPr>
          <w:sz w:val="14"/>
          <w:szCs w:val="14"/>
        </w:rPr>
        <w:t>(5) The CAS# 91082-17-6 referring to a more generic description of the substance has been reported</w:t>
      </w:r>
    </w:p>
    <w:p w:rsidRPr="009102BE" w:rsidR="003B1812" w:rsidP="003B1812" w:rsidRDefault="003B1812" w14:paraId="2E21451C" w14:textId="77777777">
      <w:pPr>
        <w:spacing w:after="0"/>
        <w:rPr>
          <w:sz w:val="14"/>
          <w:szCs w:val="14"/>
        </w:rPr>
      </w:pPr>
      <w:r w:rsidRPr="009102BE">
        <w:rPr>
          <w:sz w:val="14"/>
          <w:szCs w:val="14"/>
        </w:rPr>
        <w:t>(7) As allocated in Annex I of Regulation (EU) No 10/2011 on plastic materials and articles intended to come into contact with food</w:t>
      </w:r>
    </w:p>
    <w:p w:rsidR="003B1812" w:rsidP="003B1812" w:rsidRDefault="003B1812" w14:paraId="5C72E22B" w14:textId="77777777">
      <w:pPr>
        <w:spacing w:after="0"/>
        <w:rPr>
          <w:sz w:val="14"/>
          <w:szCs w:val="14"/>
        </w:rPr>
      </w:pPr>
      <w:r w:rsidRPr="6653AC87">
        <w:rPr>
          <w:sz w:val="14"/>
          <w:szCs w:val="14"/>
        </w:rPr>
        <w:t>(13) The CAS# 126-13-6 (associated to the EC# 204-771-6) describing a representative constituent of the substance has been reported</w:t>
      </w:r>
    </w:p>
    <w:p w:rsidRPr="00DE3369" w:rsidR="00D1574A" w:rsidP="003B1812" w:rsidRDefault="00D1574A" w14:paraId="6FF800C5" w14:textId="5FE4CF1A">
      <w:pPr>
        <w:spacing w:after="0"/>
        <w:rPr>
          <w:sz w:val="14"/>
          <w:szCs w:val="14"/>
        </w:rPr>
      </w:pPr>
      <w:r>
        <w:rPr>
          <w:sz w:val="14"/>
          <w:szCs w:val="14"/>
        </w:rPr>
        <w:t xml:space="preserve">(Reference B): the name of the substance that is used at national level </w:t>
      </w:r>
      <w:r w:rsidR="00416A71">
        <w:rPr>
          <w:sz w:val="14"/>
          <w:szCs w:val="14"/>
        </w:rPr>
        <w:t xml:space="preserve">refer to “saccharose </w:t>
      </w:r>
      <w:r w:rsidR="00495A13">
        <w:rPr>
          <w:sz w:val="14"/>
          <w:szCs w:val="14"/>
        </w:rPr>
        <w:t>di</w:t>
      </w:r>
      <w:r w:rsidR="00416A71">
        <w:rPr>
          <w:sz w:val="14"/>
          <w:szCs w:val="14"/>
        </w:rPr>
        <w:t xml:space="preserve">acetate </w:t>
      </w:r>
      <w:proofErr w:type="spellStart"/>
      <w:r w:rsidR="00050A38">
        <w:rPr>
          <w:sz w:val="14"/>
          <w:szCs w:val="14"/>
        </w:rPr>
        <w:t>hexa</w:t>
      </w:r>
      <w:r w:rsidR="00416A71">
        <w:rPr>
          <w:sz w:val="14"/>
          <w:szCs w:val="14"/>
        </w:rPr>
        <w:t>iso</w:t>
      </w:r>
      <w:r w:rsidR="00495A13">
        <w:rPr>
          <w:sz w:val="14"/>
          <w:szCs w:val="14"/>
        </w:rPr>
        <w:t>butyrate</w:t>
      </w:r>
      <w:proofErr w:type="spellEnd"/>
      <w:r w:rsidR="00495A13">
        <w:rPr>
          <w:sz w:val="14"/>
          <w:szCs w:val="14"/>
        </w:rPr>
        <w:t>”</w:t>
      </w:r>
    </w:p>
    <w:p w:rsidR="00C32139" w:rsidRDefault="00C32139" w14:paraId="67234578" w14:textId="77777777">
      <w:r>
        <w:br w:type="page"/>
      </w:r>
    </w:p>
    <w:p w:rsidR="003701C4" w:rsidP="003701C4" w:rsidRDefault="003701C4" w14:paraId="0F8778F0" w14:textId="11AFE49C">
      <w:pPr>
        <w:rPr>
          <w:rFonts w:cs="Tahoma"/>
          <w:lang w:val="en-US"/>
        </w:rPr>
      </w:pPr>
      <w:r>
        <w:t>Table 2. Draft list of p</w:t>
      </w:r>
      <w:proofErr w:type="spellStart"/>
      <w:r w:rsidRPr="6653AC87">
        <w:rPr>
          <w:rFonts w:cs="Tahoma"/>
          <w:lang w:val="en-US"/>
        </w:rPr>
        <w:t>rioritised</w:t>
      </w:r>
      <w:proofErr w:type="spellEnd"/>
      <w:r w:rsidRPr="6653AC87">
        <w:rPr>
          <w:rFonts w:cs="Tahoma"/>
          <w:lang w:val="en-US"/>
        </w:rPr>
        <w:t xml:space="preserve"> substances for which a potential use as </w:t>
      </w:r>
      <w:proofErr w:type="spellStart"/>
      <w:r w:rsidRPr="6653AC87">
        <w:rPr>
          <w:rFonts w:cs="Tahoma"/>
          <w:lang w:val="en-US"/>
        </w:rPr>
        <w:t>plasticiser</w:t>
      </w:r>
      <w:proofErr w:type="spellEnd"/>
      <w:r w:rsidRPr="6653AC87">
        <w:rPr>
          <w:rFonts w:cs="Tahoma"/>
          <w:lang w:val="en-US"/>
        </w:rPr>
        <w:t xml:space="preserve"> has been identified and a use in FCMs is </w:t>
      </w:r>
      <w:proofErr w:type="spellStart"/>
      <w:r w:rsidRPr="6653AC87">
        <w:rPr>
          <w:rFonts w:cs="Tahoma"/>
          <w:lang w:val="en-US"/>
        </w:rPr>
        <w:t>authorised</w:t>
      </w:r>
      <w:proofErr w:type="spellEnd"/>
      <w:r w:rsidRPr="6653AC87">
        <w:rPr>
          <w:rFonts w:cs="Tahoma"/>
          <w:lang w:val="en-US"/>
        </w:rPr>
        <w:t xml:space="preserve"> at national level (EFSA CEP Panel, 2021).</w:t>
      </w:r>
    </w:p>
    <w:tbl>
      <w:tblPr>
        <w:tblStyle w:val="GridTable4-Accent2"/>
        <w:tblW w:w="8219" w:type="dxa"/>
        <w:tblLook w:val="04A0" w:firstRow="1" w:lastRow="0" w:firstColumn="1" w:lastColumn="0" w:noHBand="0" w:noVBand="1"/>
      </w:tblPr>
      <w:tblGrid>
        <w:gridCol w:w="3823"/>
        <w:gridCol w:w="1842"/>
        <w:gridCol w:w="2554"/>
      </w:tblGrid>
      <w:tr w:rsidRPr="00793FE0" w:rsidR="003701C4" w:rsidTr="00D232E3" w14:paraId="14E4DF73"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tcPr>
          <w:p w:rsidRPr="00793FE0" w:rsidR="003701C4" w:rsidP="00D232E3" w:rsidRDefault="003701C4" w14:paraId="5B373939" w14:textId="77777777">
            <w:pPr>
              <w:rPr>
                <w:rFonts w:ascii="Calibri" w:hAnsi="Calibri" w:eastAsia="Times New Roman" w:cs="Calibri"/>
                <w:sz w:val="20"/>
                <w:szCs w:val="20"/>
                <w:lang w:eastAsia="en-GB"/>
              </w:rPr>
            </w:pPr>
            <w:r w:rsidRPr="00793FE0">
              <w:rPr>
                <w:rFonts w:ascii="Calibri" w:hAnsi="Calibri" w:eastAsia="Times New Roman" w:cs="Calibri"/>
                <w:sz w:val="20"/>
                <w:szCs w:val="20"/>
                <w:lang w:eastAsia="en-GB"/>
              </w:rPr>
              <w:t>Substance name as given on ECHA website (2), unless otherwise specified</w:t>
            </w:r>
          </w:p>
        </w:tc>
        <w:tc>
          <w:tcPr>
            <w:tcW w:w="1842" w:type="dxa"/>
            <w:noWrap/>
          </w:tcPr>
          <w:p w:rsidRPr="00793FE0" w:rsidR="003701C4" w:rsidP="00D232E3" w:rsidRDefault="003701C4" w14:paraId="709B15B9" w14:textId="77777777">
            <w:pPr>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sz w:val="20"/>
                <w:szCs w:val="20"/>
                <w:lang w:eastAsia="en-GB"/>
              </w:rPr>
            </w:pPr>
            <w:r w:rsidRPr="00793FE0">
              <w:rPr>
                <w:rFonts w:ascii="Calibri" w:hAnsi="Calibri" w:eastAsia="Times New Roman" w:cs="Calibri"/>
                <w:sz w:val="20"/>
                <w:szCs w:val="20"/>
                <w:lang w:eastAsia="en-GB"/>
              </w:rPr>
              <w:t>EC number</w:t>
            </w:r>
          </w:p>
        </w:tc>
        <w:tc>
          <w:tcPr>
            <w:tcW w:w="2554" w:type="dxa"/>
            <w:noWrap/>
          </w:tcPr>
          <w:p w:rsidRPr="00793FE0" w:rsidR="003701C4" w:rsidP="00D232E3" w:rsidRDefault="003701C4" w14:paraId="089D4821" w14:textId="77777777">
            <w:pPr>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sz w:val="20"/>
                <w:szCs w:val="20"/>
                <w:lang w:eastAsia="en-GB"/>
              </w:rPr>
            </w:pPr>
            <w:r w:rsidRPr="00793FE0">
              <w:rPr>
                <w:rFonts w:ascii="Calibri" w:hAnsi="Calibri" w:eastAsia="Times New Roman" w:cs="Calibri"/>
                <w:sz w:val="20"/>
                <w:szCs w:val="20"/>
                <w:lang w:eastAsia="en-GB"/>
              </w:rPr>
              <w:t>CAS number</w:t>
            </w:r>
          </w:p>
        </w:tc>
      </w:tr>
      <w:tr w:rsidRPr="00F5263E" w:rsidR="003701C4" w:rsidTr="00D232E3" w14:paraId="06F4D66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2B5D00DE"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Trioctyl</w:t>
            </w:r>
            <w:proofErr w:type="spellEnd"/>
            <w:r w:rsidRPr="00F5263E">
              <w:rPr>
                <w:rFonts w:ascii="Calibri" w:hAnsi="Calibri" w:eastAsia="Times New Roman" w:cs="Calibri"/>
                <w:color w:val="000000"/>
                <w:sz w:val="20"/>
                <w:szCs w:val="20"/>
                <w:lang w:eastAsia="en-GB"/>
              </w:rPr>
              <w:t xml:space="preserve"> benzene-1,2,4-tricarboxylate</w:t>
            </w:r>
          </w:p>
        </w:tc>
        <w:tc>
          <w:tcPr>
            <w:tcW w:w="1842" w:type="dxa"/>
            <w:noWrap/>
            <w:hideMark/>
          </w:tcPr>
          <w:p w:rsidRPr="00F5263E" w:rsidR="003701C4" w:rsidP="00D232E3" w:rsidRDefault="003701C4" w14:paraId="29F7001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201-877-4</w:t>
            </w:r>
          </w:p>
        </w:tc>
        <w:tc>
          <w:tcPr>
            <w:tcW w:w="2554" w:type="dxa"/>
            <w:noWrap/>
            <w:hideMark/>
          </w:tcPr>
          <w:p w:rsidRPr="00F5263E" w:rsidR="003701C4" w:rsidP="00D232E3" w:rsidRDefault="003701C4" w14:paraId="03CA679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89-04-3</w:t>
            </w:r>
          </w:p>
        </w:tc>
      </w:tr>
      <w:tr w:rsidRPr="00F5263E" w:rsidR="003701C4" w:rsidTr="00D232E3" w14:paraId="4DC5B39D"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79D249B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Dimethyl cyclohexane-1,4-dicarboxylate</w:t>
            </w:r>
          </w:p>
        </w:tc>
        <w:tc>
          <w:tcPr>
            <w:tcW w:w="1842" w:type="dxa"/>
            <w:noWrap/>
            <w:hideMark/>
          </w:tcPr>
          <w:p w:rsidRPr="00F5263E" w:rsidR="003701C4" w:rsidP="00D232E3" w:rsidRDefault="003701C4" w14:paraId="1362EDF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202-347-5</w:t>
            </w:r>
          </w:p>
        </w:tc>
        <w:tc>
          <w:tcPr>
            <w:tcW w:w="2554" w:type="dxa"/>
            <w:noWrap/>
            <w:hideMark/>
          </w:tcPr>
          <w:p w:rsidRPr="00F5263E" w:rsidR="003701C4" w:rsidP="00D232E3" w:rsidRDefault="003701C4" w14:paraId="554EDEC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94-60-0</w:t>
            </w:r>
          </w:p>
        </w:tc>
      </w:tr>
      <w:tr w:rsidRPr="00F5263E" w:rsidR="003701C4" w:rsidTr="00D232E3" w14:paraId="371E8D9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34886BC5"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Bis(2-ethylhexyl) azelate</w:t>
            </w:r>
          </w:p>
        </w:tc>
        <w:tc>
          <w:tcPr>
            <w:tcW w:w="1842" w:type="dxa"/>
            <w:noWrap/>
            <w:hideMark/>
          </w:tcPr>
          <w:p w:rsidRPr="00F5263E" w:rsidR="003701C4" w:rsidP="00D232E3" w:rsidRDefault="003701C4" w14:paraId="709B475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203-091-7</w:t>
            </w:r>
          </w:p>
        </w:tc>
        <w:tc>
          <w:tcPr>
            <w:tcW w:w="2554" w:type="dxa"/>
            <w:noWrap/>
            <w:hideMark/>
          </w:tcPr>
          <w:p w:rsidRPr="00F5263E" w:rsidR="003701C4" w:rsidP="00D232E3" w:rsidRDefault="003701C4" w14:paraId="100BFE1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103-24-2</w:t>
            </w:r>
          </w:p>
        </w:tc>
      </w:tr>
      <w:tr w:rsidRPr="00F5263E" w:rsidR="003701C4" w:rsidTr="00D232E3" w14:paraId="56FECA26"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2A2ADBA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Dimethyl succinate</w:t>
            </w:r>
          </w:p>
        </w:tc>
        <w:tc>
          <w:tcPr>
            <w:tcW w:w="1842" w:type="dxa"/>
            <w:noWrap/>
            <w:hideMark/>
          </w:tcPr>
          <w:p w:rsidRPr="00F5263E" w:rsidR="003701C4" w:rsidP="00D232E3" w:rsidRDefault="003701C4" w14:paraId="4938A06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203-419-9</w:t>
            </w:r>
          </w:p>
        </w:tc>
        <w:tc>
          <w:tcPr>
            <w:tcW w:w="2554" w:type="dxa"/>
            <w:noWrap/>
            <w:hideMark/>
          </w:tcPr>
          <w:p w:rsidRPr="00F5263E" w:rsidR="003701C4" w:rsidP="00D232E3" w:rsidRDefault="003701C4" w14:paraId="1C6E855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106-65-0</w:t>
            </w:r>
          </w:p>
        </w:tc>
      </w:tr>
      <w:tr w:rsidRPr="00F5263E" w:rsidR="003701C4" w:rsidTr="00D232E3" w14:paraId="1F87E10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079E08B2"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Dimethyl </w:t>
            </w:r>
            <w:proofErr w:type="spellStart"/>
            <w:r w:rsidRPr="00F5263E">
              <w:rPr>
                <w:rFonts w:ascii="Calibri" w:hAnsi="Calibri" w:eastAsia="Times New Roman" w:cs="Calibri"/>
                <w:color w:val="000000"/>
                <w:sz w:val="20"/>
                <w:szCs w:val="20"/>
                <w:lang w:eastAsia="en-GB"/>
              </w:rPr>
              <w:t>sebacate</w:t>
            </w:r>
            <w:proofErr w:type="spellEnd"/>
          </w:p>
        </w:tc>
        <w:tc>
          <w:tcPr>
            <w:tcW w:w="1842" w:type="dxa"/>
            <w:noWrap/>
            <w:hideMark/>
          </w:tcPr>
          <w:p w:rsidRPr="00F5263E" w:rsidR="003701C4" w:rsidP="00D232E3" w:rsidRDefault="003701C4" w14:paraId="54C055E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203-431-4</w:t>
            </w:r>
          </w:p>
        </w:tc>
        <w:tc>
          <w:tcPr>
            <w:tcW w:w="2554" w:type="dxa"/>
            <w:noWrap/>
            <w:hideMark/>
          </w:tcPr>
          <w:p w:rsidRPr="00F5263E" w:rsidR="003701C4" w:rsidP="00D232E3" w:rsidRDefault="003701C4" w14:paraId="71AD46F4"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106-79-6</w:t>
            </w:r>
          </w:p>
        </w:tc>
      </w:tr>
      <w:tr w:rsidRPr="00F5263E" w:rsidR="003701C4" w:rsidTr="00D232E3" w14:paraId="5221C062"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3AD069B0"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Bis(1-methylheptyl) adipate</w:t>
            </w:r>
          </w:p>
        </w:tc>
        <w:tc>
          <w:tcPr>
            <w:tcW w:w="1842" w:type="dxa"/>
            <w:noWrap/>
            <w:hideMark/>
          </w:tcPr>
          <w:p w:rsidRPr="00F5263E" w:rsidR="003701C4" w:rsidP="00D232E3" w:rsidRDefault="003701C4" w14:paraId="68735BD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203-601-8</w:t>
            </w:r>
          </w:p>
        </w:tc>
        <w:tc>
          <w:tcPr>
            <w:tcW w:w="2554" w:type="dxa"/>
            <w:noWrap/>
            <w:hideMark/>
          </w:tcPr>
          <w:p w:rsidRPr="00F5263E" w:rsidR="003701C4" w:rsidP="00D232E3" w:rsidRDefault="003701C4" w14:paraId="2C97AF0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108-63-4</w:t>
            </w:r>
          </w:p>
        </w:tc>
      </w:tr>
      <w:tr w:rsidRPr="00F5263E" w:rsidR="003701C4" w:rsidTr="00D232E3" w14:paraId="2D52B3A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73DE5593"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Isopropyl myristate</w:t>
            </w:r>
          </w:p>
        </w:tc>
        <w:tc>
          <w:tcPr>
            <w:tcW w:w="1842" w:type="dxa"/>
            <w:noWrap/>
            <w:hideMark/>
          </w:tcPr>
          <w:p w:rsidRPr="00F5263E" w:rsidR="003701C4" w:rsidP="00D232E3" w:rsidRDefault="003701C4" w14:paraId="3385F0C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203-751-4</w:t>
            </w:r>
          </w:p>
        </w:tc>
        <w:tc>
          <w:tcPr>
            <w:tcW w:w="2554" w:type="dxa"/>
            <w:noWrap/>
            <w:hideMark/>
          </w:tcPr>
          <w:p w:rsidRPr="00F5263E" w:rsidR="003701C4" w:rsidP="00D232E3" w:rsidRDefault="003701C4" w14:paraId="3472A5E3"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110-27-0</w:t>
            </w:r>
          </w:p>
        </w:tc>
      </w:tr>
      <w:tr w:rsidRPr="00F5263E" w:rsidR="003701C4" w:rsidTr="00D232E3" w14:paraId="45418038"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58C304BA"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Dihexyl</w:t>
            </w:r>
            <w:proofErr w:type="spellEnd"/>
            <w:r w:rsidRPr="00F5263E">
              <w:rPr>
                <w:rFonts w:ascii="Calibri" w:hAnsi="Calibri" w:eastAsia="Times New Roman" w:cs="Calibri"/>
                <w:color w:val="000000"/>
                <w:sz w:val="20"/>
                <w:szCs w:val="20"/>
                <w:lang w:eastAsia="en-GB"/>
              </w:rPr>
              <w:t xml:space="preserve"> adipate</w:t>
            </w:r>
          </w:p>
        </w:tc>
        <w:tc>
          <w:tcPr>
            <w:tcW w:w="1842" w:type="dxa"/>
            <w:noWrap/>
            <w:hideMark/>
          </w:tcPr>
          <w:p w:rsidRPr="00F5263E" w:rsidR="003701C4" w:rsidP="00D232E3" w:rsidRDefault="003701C4" w14:paraId="4C99457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203-757-7</w:t>
            </w:r>
          </w:p>
        </w:tc>
        <w:tc>
          <w:tcPr>
            <w:tcW w:w="2554" w:type="dxa"/>
            <w:noWrap/>
            <w:hideMark/>
          </w:tcPr>
          <w:p w:rsidRPr="00F5263E" w:rsidR="003701C4" w:rsidP="00D232E3" w:rsidRDefault="003701C4" w14:paraId="2F0A9D4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110-33-8</w:t>
            </w:r>
          </w:p>
        </w:tc>
      </w:tr>
      <w:tr w:rsidRPr="00F5263E" w:rsidR="003701C4" w:rsidTr="00D232E3" w14:paraId="343FB915"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7CE0B7BC"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Dioctyl phthalate</w:t>
            </w:r>
          </w:p>
        </w:tc>
        <w:tc>
          <w:tcPr>
            <w:tcW w:w="1842" w:type="dxa"/>
            <w:noWrap/>
            <w:hideMark/>
          </w:tcPr>
          <w:p w:rsidRPr="00F5263E" w:rsidR="003701C4" w:rsidP="00D232E3" w:rsidRDefault="003701C4" w14:paraId="53F5ADD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204-214-7</w:t>
            </w:r>
          </w:p>
        </w:tc>
        <w:tc>
          <w:tcPr>
            <w:tcW w:w="2554" w:type="dxa"/>
            <w:noWrap/>
            <w:hideMark/>
          </w:tcPr>
          <w:p w:rsidRPr="00F5263E" w:rsidR="003701C4" w:rsidP="00D232E3" w:rsidRDefault="003701C4" w14:paraId="131C002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117-84-0</w:t>
            </w:r>
          </w:p>
        </w:tc>
      </w:tr>
      <w:tr w:rsidRPr="00F5263E" w:rsidR="003701C4" w:rsidTr="00D232E3" w14:paraId="5A4C30E0"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0BAC225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Bis(2-ethylhexyl) </w:t>
            </w:r>
            <w:proofErr w:type="spellStart"/>
            <w:r w:rsidRPr="00F5263E">
              <w:rPr>
                <w:rFonts w:ascii="Calibri" w:hAnsi="Calibri" w:eastAsia="Times New Roman" w:cs="Calibri"/>
                <w:color w:val="000000"/>
                <w:sz w:val="20"/>
                <w:szCs w:val="20"/>
                <w:lang w:eastAsia="en-GB"/>
              </w:rPr>
              <w:t>sebacate</w:t>
            </w:r>
            <w:proofErr w:type="spellEnd"/>
          </w:p>
        </w:tc>
        <w:tc>
          <w:tcPr>
            <w:tcW w:w="1842" w:type="dxa"/>
            <w:noWrap/>
            <w:hideMark/>
          </w:tcPr>
          <w:p w:rsidRPr="00F5263E" w:rsidR="003701C4" w:rsidP="00D232E3" w:rsidRDefault="003701C4" w14:paraId="65AE108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204-558-8</w:t>
            </w:r>
          </w:p>
        </w:tc>
        <w:tc>
          <w:tcPr>
            <w:tcW w:w="2554" w:type="dxa"/>
            <w:noWrap/>
            <w:hideMark/>
          </w:tcPr>
          <w:p w:rsidRPr="00F5263E" w:rsidR="003701C4" w:rsidP="00D232E3" w:rsidRDefault="003701C4" w14:paraId="61BE3D8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122-62-3</w:t>
            </w:r>
          </w:p>
        </w:tc>
      </w:tr>
      <w:tr w:rsidRPr="00F5263E" w:rsidR="003701C4" w:rsidTr="00D232E3" w14:paraId="72700BD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37FBD55F"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Diethyl succinate</w:t>
            </w:r>
          </w:p>
        </w:tc>
        <w:tc>
          <w:tcPr>
            <w:tcW w:w="1842" w:type="dxa"/>
            <w:noWrap/>
            <w:hideMark/>
          </w:tcPr>
          <w:p w:rsidRPr="00F5263E" w:rsidR="003701C4" w:rsidP="00D232E3" w:rsidRDefault="003701C4" w14:paraId="533568B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204-612-0</w:t>
            </w:r>
          </w:p>
        </w:tc>
        <w:tc>
          <w:tcPr>
            <w:tcW w:w="2554" w:type="dxa"/>
            <w:noWrap/>
            <w:hideMark/>
          </w:tcPr>
          <w:p w:rsidRPr="00F5263E" w:rsidR="003701C4" w:rsidP="00D232E3" w:rsidRDefault="003701C4" w14:paraId="4300029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123-25-1</w:t>
            </w:r>
          </w:p>
        </w:tc>
      </w:tr>
      <w:tr w:rsidRPr="00F5263E" w:rsidR="003701C4" w:rsidTr="00D232E3" w14:paraId="243EDBCF"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4F83C8D1"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1,2-Benzenedicarboxylic acid, 1,2-dimethyl ester</w:t>
            </w:r>
          </w:p>
        </w:tc>
        <w:tc>
          <w:tcPr>
            <w:tcW w:w="1842" w:type="dxa"/>
            <w:noWrap/>
            <w:hideMark/>
          </w:tcPr>
          <w:p w:rsidRPr="00F5263E" w:rsidR="003701C4" w:rsidP="00D232E3" w:rsidRDefault="003701C4" w14:paraId="0DBBE84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205-011-6</w:t>
            </w:r>
          </w:p>
        </w:tc>
        <w:tc>
          <w:tcPr>
            <w:tcW w:w="2554" w:type="dxa"/>
            <w:noWrap/>
            <w:hideMark/>
          </w:tcPr>
          <w:p w:rsidRPr="00F5263E" w:rsidR="003701C4" w:rsidP="00D232E3" w:rsidRDefault="003701C4" w14:paraId="7CCB747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131-11-3</w:t>
            </w:r>
          </w:p>
        </w:tc>
      </w:tr>
      <w:tr w:rsidRPr="00F5263E" w:rsidR="003701C4" w:rsidTr="00D232E3" w14:paraId="138FF0E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A835610"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Butyl O-</w:t>
            </w:r>
            <w:proofErr w:type="spellStart"/>
            <w:r w:rsidRPr="00F5263E">
              <w:rPr>
                <w:rFonts w:ascii="Calibri" w:hAnsi="Calibri" w:eastAsia="Times New Roman" w:cs="Calibri"/>
                <w:color w:val="000000"/>
                <w:sz w:val="20"/>
                <w:szCs w:val="20"/>
                <w:lang w:eastAsia="en-GB"/>
              </w:rPr>
              <w:t>acetylricinoleate</w:t>
            </w:r>
            <w:proofErr w:type="spellEnd"/>
          </w:p>
        </w:tc>
        <w:tc>
          <w:tcPr>
            <w:tcW w:w="1842" w:type="dxa"/>
            <w:noWrap/>
            <w:hideMark/>
          </w:tcPr>
          <w:p w:rsidRPr="00F5263E" w:rsidR="003701C4" w:rsidP="00D232E3" w:rsidRDefault="003701C4" w14:paraId="3B8970B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205-393-4</w:t>
            </w:r>
          </w:p>
        </w:tc>
        <w:tc>
          <w:tcPr>
            <w:tcW w:w="2554" w:type="dxa"/>
            <w:noWrap/>
            <w:hideMark/>
          </w:tcPr>
          <w:p w:rsidRPr="00F5263E" w:rsidR="003701C4" w:rsidP="00D232E3" w:rsidRDefault="003701C4" w14:paraId="22B4F7B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140-04-5</w:t>
            </w:r>
          </w:p>
        </w:tc>
      </w:tr>
      <w:tr w:rsidRPr="00F5263E" w:rsidR="003701C4" w:rsidTr="00D232E3" w14:paraId="611522D5"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419F4C9"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Bis(2-(2-butoxyethoxy)ethyl) adipate</w:t>
            </w:r>
          </w:p>
        </w:tc>
        <w:tc>
          <w:tcPr>
            <w:tcW w:w="1842" w:type="dxa"/>
            <w:noWrap/>
            <w:hideMark/>
          </w:tcPr>
          <w:p w:rsidRPr="00F5263E" w:rsidR="003701C4" w:rsidP="00D232E3" w:rsidRDefault="003701C4" w14:paraId="42D08A3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205-465-5</w:t>
            </w:r>
          </w:p>
        </w:tc>
        <w:tc>
          <w:tcPr>
            <w:tcW w:w="2554" w:type="dxa"/>
            <w:noWrap/>
            <w:hideMark/>
          </w:tcPr>
          <w:p w:rsidRPr="00F5263E" w:rsidR="003701C4" w:rsidP="00D232E3" w:rsidRDefault="003701C4" w14:paraId="5552B5C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141-17-3</w:t>
            </w:r>
          </w:p>
        </w:tc>
      </w:tr>
      <w:tr w:rsidRPr="00F5263E" w:rsidR="003701C4" w:rsidTr="00D232E3" w14:paraId="48C24A4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02E6296A"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Tris(2-ethylhexyl) 2-(acetyloxy)propane-1,2,3-tricarboxylate</w:t>
            </w:r>
          </w:p>
        </w:tc>
        <w:tc>
          <w:tcPr>
            <w:tcW w:w="1842" w:type="dxa"/>
            <w:noWrap/>
            <w:hideMark/>
          </w:tcPr>
          <w:p w:rsidRPr="00F5263E" w:rsidR="003701C4" w:rsidP="00D232E3" w:rsidRDefault="003701C4" w14:paraId="52CF676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205-617-0</w:t>
            </w:r>
          </w:p>
        </w:tc>
        <w:tc>
          <w:tcPr>
            <w:tcW w:w="2554" w:type="dxa"/>
            <w:noWrap/>
            <w:hideMark/>
          </w:tcPr>
          <w:p w:rsidRPr="00F5263E" w:rsidR="003701C4" w:rsidP="00D232E3" w:rsidRDefault="003701C4" w14:paraId="79BFA8F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144-15-0</w:t>
            </w:r>
          </w:p>
        </w:tc>
      </w:tr>
      <w:tr w:rsidRPr="00F5263E" w:rsidR="003701C4" w:rsidTr="00D232E3" w14:paraId="04F57908"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60A835F8"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Dimethyl adipate</w:t>
            </w:r>
          </w:p>
        </w:tc>
        <w:tc>
          <w:tcPr>
            <w:tcW w:w="1842" w:type="dxa"/>
            <w:noWrap/>
            <w:hideMark/>
          </w:tcPr>
          <w:p w:rsidRPr="00F5263E" w:rsidR="003701C4" w:rsidP="00D232E3" w:rsidRDefault="003701C4" w14:paraId="302B636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211-020-6</w:t>
            </w:r>
          </w:p>
        </w:tc>
        <w:tc>
          <w:tcPr>
            <w:tcW w:w="2554" w:type="dxa"/>
            <w:noWrap/>
            <w:hideMark/>
          </w:tcPr>
          <w:p w:rsidRPr="00F5263E" w:rsidR="003701C4" w:rsidP="00D232E3" w:rsidRDefault="003701C4" w14:paraId="0B9241D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627-93-0</w:t>
            </w:r>
          </w:p>
        </w:tc>
      </w:tr>
      <w:tr w:rsidRPr="00F5263E" w:rsidR="003701C4" w:rsidTr="00D232E3" w14:paraId="7A377272"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5830CECB"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Diisopropyl</w:t>
            </w:r>
            <w:proofErr w:type="spellEnd"/>
            <w:r w:rsidRPr="00F5263E">
              <w:rPr>
                <w:rFonts w:ascii="Calibri" w:hAnsi="Calibri" w:eastAsia="Times New Roman" w:cs="Calibri"/>
                <w:color w:val="000000"/>
                <w:sz w:val="20"/>
                <w:szCs w:val="20"/>
                <w:lang w:eastAsia="en-GB"/>
              </w:rPr>
              <w:t xml:space="preserve"> succinate</w:t>
            </w:r>
          </w:p>
        </w:tc>
        <w:tc>
          <w:tcPr>
            <w:tcW w:w="1842" w:type="dxa"/>
            <w:noWrap/>
            <w:hideMark/>
          </w:tcPr>
          <w:p w:rsidRPr="00F5263E" w:rsidR="003701C4" w:rsidP="00D232E3" w:rsidRDefault="003701C4" w14:paraId="637A260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213-110-0</w:t>
            </w:r>
          </w:p>
        </w:tc>
        <w:tc>
          <w:tcPr>
            <w:tcW w:w="2554" w:type="dxa"/>
            <w:noWrap/>
            <w:hideMark/>
          </w:tcPr>
          <w:p w:rsidRPr="00F5263E" w:rsidR="003701C4" w:rsidP="00D232E3" w:rsidRDefault="003701C4" w14:paraId="6010A93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924-88-9</w:t>
            </w:r>
          </w:p>
        </w:tc>
      </w:tr>
      <w:tr w:rsidRPr="00F5263E" w:rsidR="003701C4" w:rsidTr="00D232E3" w14:paraId="38A25941"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3C2E81B7"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Dimethyl </w:t>
            </w:r>
            <w:proofErr w:type="spellStart"/>
            <w:r w:rsidRPr="00F5263E">
              <w:rPr>
                <w:rFonts w:ascii="Calibri" w:hAnsi="Calibri" w:eastAsia="Times New Roman" w:cs="Calibri"/>
                <w:color w:val="000000"/>
                <w:sz w:val="20"/>
                <w:szCs w:val="20"/>
                <w:lang w:eastAsia="en-GB"/>
              </w:rPr>
              <w:t>glutarate</w:t>
            </w:r>
            <w:proofErr w:type="spellEnd"/>
          </w:p>
        </w:tc>
        <w:tc>
          <w:tcPr>
            <w:tcW w:w="1842" w:type="dxa"/>
            <w:noWrap/>
            <w:hideMark/>
          </w:tcPr>
          <w:p w:rsidRPr="00F5263E" w:rsidR="003701C4" w:rsidP="00D232E3" w:rsidRDefault="003701C4" w14:paraId="5F331E8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214-277-2</w:t>
            </w:r>
          </w:p>
        </w:tc>
        <w:tc>
          <w:tcPr>
            <w:tcW w:w="2554" w:type="dxa"/>
            <w:noWrap/>
            <w:hideMark/>
          </w:tcPr>
          <w:p w:rsidRPr="00F5263E" w:rsidR="003701C4" w:rsidP="00D232E3" w:rsidRDefault="003701C4" w14:paraId="4726DAB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1119-40-0</w:t>
            </w:r>
          </w:p>
        </w:tc>
      </w:tr>
      <w:tr w:rsidRPr="00F5263E" w:rsidR="003701C4" w:rsidTr="00D232E3" w14:paraId="70EE115E"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4746EF39"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Diisooctyl</w:t>
            </w:r>
            <w:proofErr w:type="spellEnd"/>
            <w:r w:rsidRPr="00F5263E">
              <w:rPr>
                <w:rFonts w:ascii="Calibri" w:hAnsi="Calibri" w:eastAsia="Times New Roman" w:cs="Calibri"/>
                <w:color w:val="000000"/>
                <w:sz w:val="20"/>
                <w:szCs w:val="20"/>
                <w:lang w:eastAsia="en-GB"/>
              </w:rPr>
              <w:t xml:space="preserve"> adipate</w:t>
            </w:r>
          </w:p>
        </w:tc>
        <w:tc>
          <w:tcPr>
            <w:tcW w:w="1842" w:type="dxa"/>
            <w:noWrap/>
            <w:hideMark/>
          </w:tcPr>
          <w:p w:rsidRPr="00F5263E" w:rsidR="003701C4" w:rsidP="00D232E3" w:rsidRDefault="003701C4" w14:paraId="07544B0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215-553-5</w:t>
            </w:r>
          </w:p>
        </w:tc>
        <w:tc>
          <w:tcPr>
            <w:tcW w:w="2554" w:type="dxa"/>
            <w:noWrap/>
            <w:hideMark/>
          </w:tcPr>
          <w:p w:rsidRPr="00F5263E" w:rsidR="003701C4" w:rsidP="00D232E3" w:rsidRDefault="003701C4" w14:paraId="47CF25E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1330-86-5</w:t>
            </w:r>
          </w:p>
        </w:tc>
      </w:tr>
      <w:tr w:rsidRPr="00F5263E" w:rsidR="003701C4" w:rsidTr="00D232E3" w14:paraId="3D003CF3"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781D260D"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Trihexyl</w:t>
            </w:r>
            <w:proofErr w:type="spellEnd"/>
            <w:r w:rsidRPr="00F5263E">
              <w:rPr>
                <w:rFonts w:ascii="Calibri" w:hAnsi="Calibri" w:eastAsia="Times New Roman" w:cs="Calibri"/>
                <w:color w:val="000000"/>
                <w:sz w:val="20"/>
                <w:szCs w:val="20"/>
                <w:lang w:eastAsia="en-GB"/>
              </w:rPr>
              <w:t xml:space="preserve"> benzene-1,2,4-tricarboxylate</w:t>
            </w:r>
          </w:p>
        </w:tc>
        <w:tc>
          <w:tcPr>
            <w:tcW w:w="1842" w:type="dxa"/>
            <w:noWrap/>
            <w:hideMark/>
          </w:tcPr>
          <w:p w:rsidRPr="00F5263E" w:rsidR="003701C4" w:rsidP="00D232E3" w:rsidRDefault="003701C4" w14:paraId="1149B7F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216-208-1</w:t>
            </w:r>
          </w:p>
        </w:tc>
        <w:tc>
          <w:tcPr>
            <w:tcW w:w="2554" w:type="dxa"/>
            <w:noWrap/>
            <w:hideMark/>
          </w:tcPr>
          <w:p w:rsidRPr="00F5263E" w:rsidR="003701C4" w:rsidP="00D232E3" w:rsidRDefault="003701C4" w14:paraId="5422255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1528-49-0</w:t>
            </w:r>
          </w:p>
        </w:tc>
      </w:tr>
      <w:tr w:rsidRPr="00F5263E" w:rsidR="003701C4" w:rsidTr="00D232E3" w14:paraId="76949FC2" w14:textId="777777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4D2EF9CA"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Dimethyl </w:t>
            </w:r>
            <w:proofErr w:type="spellStart"/>
            <w:r w:rsidRPr="00F5263E">
              <w:rPr>
                <w:rFonts w:ascii="Calibri" w:hAnsi="Calibri" w:eastAsia="Times New Roman" w:cs="Calibri"/>
                <w:color w:val="000000"/>
                <w:sz w:val="20"/>
                <w:szCs w:val="20"/>
                <w:lang w:eastAsia="en-GB"/>
              </w:rPr>
              <w:t>heptanedioate</w:t>
            </w:r>
            <w:proofErr w:type="spellEnd"/>
          </w:p>
        </w:tc>
        <w:tc>
          <w:tcPr>
            <w:tcW w:w="1842" w:type="dxa"/>
            <w:noWrap/>
            <w:hideMark/>
          </w:tcPr>
          <w:p w:rsidRPr="00F5263E" w:rsidR="003701C4" w:rsidP="00D232E3" w:rsidRDefault="003701C4" w14:paraId="1E31871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217-057-4</w:t>
            </w:r>
          </w:p>
        </w:tc>
        <w:tc>
          <w:tcPr>
            <w:tcW w:w="2554" w:type="dxa"/>
            <w:noWrap/>
            <w:hideMark/>
          </w:tcPr>
          <w:p w:rsidRPr="00F5263E" w:rsidR="003701C4" w:rsidP="00D232E3" w:rsidRDefault="003701C4" w14:paraId="6D19170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1732-08-7</w:t>
            </w:r>
          </w:p>
        </w:tc>
      </w:tr>
      <w:tr w:rsidRPr="00F5263E" w:rsidR="003701C4" w:rsidTr="00D232E3" w14:paraId="26658114"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3EC1D561"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Dioctyl </w:t>
            </w:r>
            <w:proofErr w:type="spellStart"/>
            <w:r w:rsidRPr="00F5263E">
              <w:rPr>
                <w:rFonts w:ascii="Calibri" w:hAnsi="Calibri" w:eastAsia="Times New Roman" w:cs="Calibri"/>
                <w:color w:val="000000"/>
                <w:sz w:val="20"/>
                <w:szCs w:val="20"/>
                <w:lang w:eastAsia="en-GB"/>
              </w:rPr>
              <w:t>sebacate</w:t>
            </w:r>
            <w:proofErr w:type="spellEnd"/>
          </w:p>
        </w:tc>
        <w:tc>
          <w:tcPr>
            <w:tcW w:w="1842" w:type="dxa"/>
            <w:noWrap/>
            <w:hideMark/>
          </w:tcPr>
          <w:p w:rsidRPr="00F5263E" w:rsidR="003701C4" w:rsidP="00D232E3" w:rsidRDefault="003701C4" w14:paraId="2D23C67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219-411-3</w:t>
            </w:r>
          </w:p>
        </w:tc>
        <w:tc>
          <w:tcPr>
            <w:tcW w:w="2554" w:type="dxa"/>
            <w:noWrap/>
            <w:hideMark/>
          </w:tcPr>
          <w:p w:rsidRPr="00F5263E" w:rsidR="003701C4" w:rsidP="00D232E3" w:rsidRDefault="003701C4" w14:paraId="508200C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2432-87-3</w:t>
            </w:r>
          </w:p>
        </w:tc>
      </w:tr>
      <w:tr w:rsidRPr="00F5263E" w:rsidR="003701C4" w:rsidTr="00D232E3" w14:paraId="549D7324"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F15B67B"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Bis(2-ethylhexyl) succinate</w:t>
            </w:r>
          </w:p>
        </w:tc>
        <w:tc>
          <w:tcPr>
            <w:tcW w:w="1842" w:type="dxa"/>
            <w:noWrap/>
            <w:hideMark/>
          </w:tcPr>
          <w:p w:rsidRPr="00F5263E" w:rsidR="003701C4" w:rsidP="00D232E3" w:rsidRDefault="003701C4" w14:paraId="1F065AD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220-836-1</w:t>
            </w:r>
          </w:p>
        </w:tc>
        <w:tc>
          <w:tcPr>
            <w:tcW w:w="2554" w:type="dxa"/>
            <w:noWrap/>
            <w:hideMark/>
          </w:tcPr>
          <w:p w:rsidRPr="00F5263E" w:rsidR="003701C4" w:rsidP="00D232E3" w:rsidRDefault="003701C4" w14:paraId="51D7888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2915-57-3</w:t>
            </w:r>
          </w:p>
        </w:tc>
      </w:tr>
      <w:tr w:rsidRPr="00F5263E" w:rsidR="003701C4" w:rsidTr="00D232E3" w14:paraId="71B8D33C"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37570C96"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Tris(2-ethylhexyl) benzene-1,2,4-tricarboxylate</w:t>
            </w:r>
          </w:p>
        </w:tc>
        <w:tc>
          <w:tcPr>
            <w:tcW w:w="1842" w:type="dxa"/>
            <w:noWrap/>
            <w:hideMark/>
          </w:tcPr>
          <w:p w:rsidRPr="00F5263E" w:rsidR="003701C4" w:rsidP="00D232E3" w:rsidRDefault="003701C4" w14:paraId="218AAE8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222-020-0</w:t>
            </w:r>
          </w:p>
        </w:tc>
        <w:tc>
          <w:tcPr>
            <w:tcW w:w="2554" w:type="dxa"/>
            <w:noWrap/>
            <w:hideMark/>
          </w:tcPr>
          <w:p w:rsidRPr="00F5263E" w:rsidR="003701C4" w:rsidP="00D232E3" w:rsidRDefault="003701C4" w14:paraId="605681A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3319-31-1</w:t>
            </w:r>
          </w:p>
        </w:tc>
      </w:tr>
      <w:tr w:rsidRPr="00F5263E" w:rsidR="003701C4" w:rsidTr="00D232E3" w14:paraId="6FDA4CD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5A8C9065"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2,2-dimethylpropane-1,3-diyl </w:t>
            </w:r>
            <w:proofErr w:type="spellStart"/>
            <w:r w:rsidRPr="00F5263E">
              <w:rPr>
                <w:rFonts w:ascii="Calibri" w:hAnsi="Calibri" w:eastAsia="Times New Roman" w:cs="Calibri"/>
                <w:color w:val="000000"/>
                <w:sz w:val="20"/>
                <w:szCs w:val="20"/>
                <w:lang w:eastAsia="en-GB"/>
              </w:rPr>
              <w:t>dibenzoate</w:t>
            </w:r>
            <w:proofErr w:type="spellEnd"/>
          </w:p>
        </w:tc>
        <w:tc>
          <w:tcPr>
            <w:tcW w:w="1842" w:type="dxa"/>
            <w:noWrap/>
            <w:hideMark/>
          </w:tcPr>
          <w:p w:rsidRPr="00F5263E" w:rsidR="003701C4" w:rsidP="00D232E3" w:rsidRDefault="003701C4" w14:paraId="5D8C463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224-081-9</w:t>
            </w:r>
          </w:p>
        </w:tc>
        <w:tc>
          <w:tcPr>
            <w:tcW w:w="2554" w:type="dxa"/>
            <w:noWrap/>
            <w:hideMark/>
          </w:tcPr>
          <w:p w:rsidRPr="00F5263E" w:rsidR="003701C4" w:rsidP="00D232E3" w:rsidRDefault="003701C4" w14:paraId="696F59F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4196-89-8</w:t>
            </w:r>
          </w:p>
        </w:tc>
      </w:tr>
      <w:tr w:rsidRPr="00F5263E" w:rsidR="003701C4" w:rsidTr="00D232E3" w14:paraId="0C8DF48E"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24C2A93A"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Diisopropyl</w:t>
            </w:r>
            <w:proofErr w:type="spellEnd"/>
            <w:r w:rsidRPr="00F5263E">
              <w:rPr>
                <w:rFonts w:ascii="Calibri" w:hAnsi="Calibri" w:eastAsia="Times New Roman" w:cs="Calibri"/>
                <w:color w:val="000000"/>
                <w:sz w:val="20"/>
                <w:szCs w:val="20"/>
                <w:lang w:eastAsia="en-GB"/>
              </w:rPr>
              <w:t xml:space="preserve"> adipate</w:t>
            </w:r>
          </w:p>
        </w:tc>
        <w:tc>
          <w:tcPr>
            <w:tcW w:w="1842" w:type="dxa"/>
            <w:noWrap/>
            <w:hideMark/>
          </w:tcPr>
          <w:p w:rsidRPr="00F5263E" w:rsidR="003701C4" w:rsidP="00D232E3" w:rsidRDefault="003701C4" w14:paraId="5AE2D6B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230-072-0</w:t>
            </w:r>
          </w:p>
        </w:tc>
        <w:tc>
          <w:tcPr>
            <w:tcW w:w="2554" w:type="dxa"/>
            <w:noWrap/>
            <w:hideMark/>
          </w:tcPr>
          <w:p w:rsidRPr="00F5263E" w:rsidR="003701C4" w:rsidP="00D232E3" w:rsidRDefault="003701C4" w14:paraId="4B54BAC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6938-94-9</w:t>
            </w:r>
          </w:p>
        </w:tc>
      </w:tr>
      <w:tr w:rsidRPr="00F5263E" w:rsidR="003701C4" w:rsidTr="00D232E3" w14:paraId="33BA921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3CEBAF06"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Diisopropyl</w:t>
            </w:r>
            <w:proofErr w:type="spellEnd"/>
            <w:r w:rsidRPr="00F5263E">
              <w:rPr>
                <w:rFonts w:ascii="Calibri" w:hAnsi="Calibri" w:eastAsia="Times New Roman" w:cs="Calibri"/>
                <w:color w:val="000000"/>
                <w:sz w:val="20"/>
                <w:szCs w:val="20"/>
                <w:lang w:eastAsia="en-GB"/>
              </w:rPr>
              <w:t xml:space="preserve"> </w:t>
            </w:r>
            <w:proofErr w:type="spellStart"/>
            <w:r w:rsidRPr="00F5263E">
              <w:rPr>
                <w:rFonts w:ascii="Calibri" w:hAnsi="Calibri" w:eastAsia="Times New Roman" w:cs="Calibri"/>
                <w:color w:val="000000"/>
                <w:sz w:val="20"/>
                <w:szCs w:val="20"/>
                <w:lang w:eastAsia="en-GB"/>
              </w:rPr>
              <w:t>sebacate</w:t>
            </w:r>
            <w:proofErr w:type="spellEnd"/>
          </w:p>
        </w:tc>
        <w:tc>
          <w:tcPr>
            <w:tcW w:w="1842" w:type="dxa"/>
            <w:noWrap/>
            <w:hideMark/>
          </w:tcPr>
          <w:p w:rsidRPr="00F5263E" w:rsidR="003701C4" w:rsidP="00D232E3" w:rsidRDefault="003701C4" w14:paraId="38A63EF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231-306-4</w:t>
            </w:r>
          </w:p>
        </w:tc>
        <w:tc>
          <w:tcPr>
            <w:tcW w:w="2554" w:type="dxa"/>
            <w:noWrap/>
            <w:hideMark/>
          </w:tcPr>
          <w:p w:rsidRPr="00F5263E" w:rsidR="003701C4" w:rsidP="00D232E3" w:rsidRDefault="003701C4" w14:paraId="5CC95B2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7491-02-3</w:t>
            </w:r>
          </w:p>
        </w:tc>
      </w:tr>
      <w:tr w:rsidRPr="00F5263E" w:rsidR="003701C4" w:rsidTr="00D232E3" w14:paraId="1B650A58"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783CC5C"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Linseed oil, epoxidized</w:t>
            </w:r>
          </w:p>
        </w:tc>
        <w:tc>
          <w:tcPr>
            <w:tcW w:w="1842" w:type="dxa"/>
            <w:noWrap/>
            <w:hideMark/>
          </w:tcPr>
          <w:p w:rsidRPr="00F5263E" w:rsidR="003701C4" w:rsidP="00D232E3" w:rsidRDefault="003701C4" w14:paraId="3643A1E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232-401-3</w:t>
            </w:r>
          </w:p>
        </w:tc>
        <w:tc>
          <w:tcPr>
            <w:tcW w:w="2554" w:type="dxa"/>
            <w:noWrap/>
            <w:hideMark/>
          </w:tcPr>
          <w:p w:rsidRPr="00F5263E" w:rsidR="003701C4" w:rsidP="00D232E3" w:rsidRDefault="003701C4" w14:paraId="5BA671B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03/11/8016</w:t>
            </w:r>
          </w:p>
        </w:tc>
      </w:tr>
      <w:tr w:rsidRPr="00F5263E" w:rsidR="003701C4" w:rsidTr="00D232E3" w14:paraId="4DDFE93E"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0E4A806D"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N-ethyl-o(or p)-</w:t>
            </w:r>
            <w:proofErr w:type="spellStart"/>
            <w:r w:rsidRPr="00F5263E">
              <w:rPr>
                <w:rFonts w:ascii="Calibri" w:hAnsi="Calibri" w:eastAsia="Times New Roman" w:cs="Calibri"/>
                <w:color w:val="000000"/>
                <w:sz w:val="20"/>
                <w:szCs w:val="20"/>
                <w:lang w:eastAsia="en-GB"/>
              </w:rPr>
              <w:t>toluenesulphonamide</w:t>
            </w:r>
            <w:proofErr w:type="spellEnd"/>
          </w:p>
        </w:tc>
        <w:tc>
          <w:tcPr>
            <w:tcW w:w="1842" w:type="dxa"/>
            <w:noWrap/>
            <w:hideMark/>
          </w:tcPr>
          <w:p w:rsidRPr="00F5263E" w:rsidR="003701C4" w:rsidP="00D232E3" w:rsidRDefault="003701C4" w14:paraId="5B2DA0C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232-465-2</w:t>
            </w:r>
          </w:p>
        </w:tc>
        <w:tc>
          <w:tcPr>
            <w:tcW w:w="2554" w:type="dxa"/>
            <w:noWrap/>
            <w:hideMark/>
          </w:tcPr>
          <w:p w:rsidRPr="00F5263E" w:rsidR="003701C4" w:rsidP="00D232E3" w:rsidRDefault="003701C4" w14:paraId="007CC6B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8047-99-2</w:t>
            </w:r>
          </w:p>
        </w:tc>
      </w:tr>
      <w:tr w:rsidRPr="00F5263E" w:rsidR="003701C4" w:rsidTr="00D232E3" w14:paraId="4336552E"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2203C10C"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Diheptyl</w:t>
            </w:r>
            <w:proofErr w:type="spellEnd"/>
            <w:r w:rsidRPr="00F5263E">
              <w:rPr>
                <w:rFonts w:ascii="Calibri" w:hAnsi="Calibri" w:eastAsia="Times New Roman" w:cs="Calibri"/>
                <w:color w:val="000000"/>
                <w:sz w:val="20"/>
                <w:szCs w:val="20"/>
                <w:lang w:eastAsia="en-GB"/>
              </w:rPr>
              <w:t xml:space="preserve"> succinate</w:t>
            </w:r>
          </w:p>
        </w:tc>
        <w:tc>
          <w:tcPr>
            <w:tcW w:w="1842" w:type="dxa"/>
            <w:noWrap/>
            <w:hideMark/>
          </w:tcPr>
          <w:p w:rsidRPr="00F5263E" w:rsidR="003701C4" w:rsidP="00D232E3" w:rsidRDefault="003701C4" w14:paraId="0511C04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239-996-9</w:t>
            </w:r>
          </w:p>
        </w:tc>
        <w:tc>
          <w:tcPr>
            <w:tcW w:w="2554" w:type="dxa"/>
            <w:noWrap/>
            <w:hideMark/>
          </w:tcPr>
          <w:p w:rsidRPr="00F5263E" w:rsidR="003701C4" w:rsidP="00D232E3" w:rsidRDefault="003701C4" w14:paraId="150A323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15872-89-6</w:t>
            </w:r>
          </w:p>
        </w:tc>
      </w:tr>
      <w:tr w:rsidRPr="00F5263E" w:rsidR="003701C4" w:rsidTr="00D232E3" w14:paraId="667E4233"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66EABB1"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Diisodecyl</w:t>
            </w:r>
            <w:proofErr w:type="spellEnd"/>
            <w:r w:rsidRPr="00F5263E">
              <w:rPr>
                <w:rFonts w:ascii="Calibri" w:hAnsi="Calibri" w:eastAsia="Times New Roman" w:cs="Calibri"/>
                <w:color w:val="000000"/>
                <w:sz w:val="20"/>
                <w:szCs w:val="20"/>
                <w:lang w:eastAsia="en-GB"/>
              </w:rPr>
              <w:t xml:space="preserve"> adipate</w:t>
            </w:r>
          </w:p>
        </w:tc>
        <w:tc>
          <w:tcPr>
            <w:tcW w:w="1842" w:type="dxa"/>
            <w:noWrap/>
            <w:hideMark/>
          </w:tcPr>
          <w:p w:rsidRPr="00F5263E" w:rsidR="003701C4" w:rsidP="00D232E3" w:rsidRDefault="003701C4" w14:paraId="2EBD60F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248-299-9</w:t>
            </w:r>
          </w:p>
        </w:tc>
        <w:tc>
          <w:tcPr>
            <w:tcW w:w="2554" w:type="dxa"/>
            <w:noWrap/>
            <w:hideMark/>
          </w:tcPr>
          <w:p w:rsidRPr="00F5263E" w:rsidR="003701C4" w:rsidP="00D232E3" w:rsidRDefault="003701C4" w14:paraId="323CEDD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27178-16-1</w:t>
            </w:r>
          </w:p>
        </w:tc>
      </w:tr>
      <w:tr w:rsidRPr="00F5263E" w:rsidR="003701C4" w:rsidTr="00D232E3" w14:paraId="2FAB3497"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4BE9597"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Diisodecyl</w:t>
            </w:r>
            <w:proofErr w:type="spellEnd"/>
            <w:r w:rsidRPr="00F5263E">
              <w:rPr>
                <w:rFonts w:ascii="Calibri" w:hAnsi="Calibri" w:eastAsia="Times New Roman" w:cs="Calibri"/>
                <w:color w:val="000000"/>
                <w:sz w:val="20"/>
                <w:szCs w:val="20"/>
                <w:lang w:eastAsia="en-GB"/>
              </w:rPr>
              <w:t xml:space="preserve"> azelate</w:t>
            </w:r>
          </w:p>
        </w:tc>
        <w:tc>
          <w:tcPr>
            <w:tcW w:w="1842" w:type="dxa"/>
            <w:noWrap/>
            <w:hideMark/>
          </w:tcPr>
          <w:p w:rsidRPr="00F5263E" w:rsidR="003701C4" w:rsidP="00D232E3" w:rsidRDefault="003701C4" w14:paraId="6E7D8D6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249-044-4</w:t>
            </w:r>
          </w:p>
        </w:tc>
        <w:tc>
          <w:tcPr>
            <w:tcW w:w="2554" w:type="dxa"/>
            <w:noWrap/>
            <w:hideMark/>
          </w:tcPr>
          <w:p w:rsidRPr="00F5263E" w:rsidR="003701C4" w:rsidP="00D232E3" w:rsidRDefault="003701C4" w14:paraId="61A5C60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28472-97-1</w:t>
            </w:r>
          </w:p>
        </w:tc>
      </w:tr>
      <w:tr w:rsidRPr="00F5263E" w:rsidR="003701C4" w:rsidTr="00D232E3" w14:paraId="7237567E"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560D5F38"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Diisooctyl</w:t>
            </w:r>
            <w:proofErr w:type="spellEnd"/>
            <w:r w:rsidRPr="00F5263E">
              <w:rPr>
                <w:rFonts w:ascii="Calibri" w:hAnsi="Calibri" w:eastAsia="Times New Roman" w:cs="Calibri"/>
                <w:color w:val="000000"/>
                <w:sz w:val="20"/>
                <w:szCs w:val="20"/>
                <w:lang w:eastAsia="en-GB"/>
              </w:rPr>
              <w:t xml:space="preserve"> succinate</w:t>
            </w:r>
          </w:p>
        </w:tc>
        <w:tc>
          <w:tcPr>
            <w:tcW w:w="1842" w:type="dxa"/>
            <w:noWrap/>
            <w:hideMark/>
          </w:tcPr>
          <w:p w:rsidRPr="00F5263E" w:rsidR="003701C4" w:rsidP="00D232E3" w:rsidRDefault="003701C4" w14:paraId="5A0AC36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249-282-9</w:t>
            </w:r>
          </w:p>
        </w:tc>
        <w:tc>
          <w:tcPr>
            <w:tcW w:w="2554" w:type="dxa"/>
            <w:noWrap/>
            <w:hideMark/>
          </w:tcPr>
          <w:p w:rsidRPr="00F5263E" w:rsidR="003701C4" w:rsidP="00D232E3" w:rsidRDefault="003701C4" w14:paraId="69F835D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28880-24-2</w:t>
            </w:r>
          </w:p>
        </w:tc>
      </w:tr>
      <w:tr w:rsidRPr="00F5263E" w:rsidR="003701C4" w:rsidTr="00D232E3" w14:paraId="4E3C6E40"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4FFE1F9A"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Diisononyl adipate</w:t>
            </w:r>
          </w:p>
        </w:tc>
        <w:tc>
          <w:tcPr>
            <w:tcW w:w="1842" w:type="dxa"/>
            <w:noWrap/>
            <w:hideMark/>
          </w:tcPr>
          <w:p w:rsidRPr="00F5263E" w:rsidR="003701C4" w:rsidP="00D232E3" w:rsidRDefault="003701C4" w14:paraId="630F2C4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251-646-7</w:t>
            </w:r>
          </w:p>
        </w:tc>
        <w:tc>
          <w:tcPr>
            <w:tcW w:w="2554" w:type="dxa"/>
            <w:noWrap/>
            <w:hideMark/>
          </w:tcPr>
          <w:p w:rsidRPr="00F5263E" w:rsidR="003701C4" w:rsidP="00D232E3" w:rsidRDefault="003701C4" w14:paraId="5822E87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33703-08-1</w:t>
            </w:r>
          </w:p>
        </w:tc>
      </w:tr>
      <w:tr w:rsidRPr="00F5263E" w:rsidR="003701C4" w:rsidTr="00D232E3" w14:paraId="5B84F27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7F5E6B5B"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Bis(2-propylheptyl) phthalate</w:t>
            </w:r>
          </w:p>
        </w:tc>
        <w:tc>
          <w:tcPr>
            <w:tcW w:w="1842" w:type="dxa"/>
            <w:noWrap/>
            <w:hideMark/>
          </w:tcPr>
          <w:p w:rsidRPr="00F5263E" w:rsidR="003701C4" w:rsidP="00D232E3" w:rsidRDefault="003701C4" w14:paraId="644987A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258-469-4</w:t>
            </w:r>
          </w:p>
        </w:tc>
        <w:tc>
          <w:tcPr>
            <w:tcW w:w="2554" w:type="dxa"/>
            <w:noWrap/>
            <w:hideMark/>
          </w:tcPr>
          <w:p w:rsidRPr="00F5263E" w:rsidR="003701C4" w:rsidP="00D232E3" w:rsidRDefault="003701C4" w14:paraId="73E60CC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53306-54-0</w:t>
            </w:r>
          </w:p>
        </w:tc>
      </w:tr>
      <w:tr w:rsidRPr="00F5263E" w:rsidR="003701C4" w:rsidTr="00D232E3" w14:paraId="2E7B1F39"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657178D"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Hexanedioic</w:t>
            </w:r>
            <w:proofErr w:type="spellEnd"/>
            <w:r w:rsidRPr="00F5263E">
              <w:rPr>
                <w:rFonts w:ascii="Calibri" w:hAnsi="Calibri" w:eastAsia="Times New Roman" w:cs="Calibri"/>
                <w:color w:val="000000"/>
                <w:sz w:val="20"/>
                <w:szCs w:val="20"/>
                <w:lang w:eastAsia="en-GB"/>
              </w:rPr>
              <w:t xml:space="preserve"> acid, mixed esters with decanoic acid, heptanoic acid, octanoic acid and pentaerythritol</w:t>
            </w:r>
          </w:p>
        </w:tc>
        <w:tc>
          <w:tcPr>
            <w:tcW w:w="1842" w:type="dxa"/>
            <w:noWrap/>
            <w:hideMark/>
          </w:tcPr>
          <w:p w:rsidRPr="00F5263E" w:rsidR="003701C4" w:rsidP="00D232E3" w:rsidRDefault="003701C4" w14:paraId="262F3EE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268-597-2</w:t>
            </w:r>
          </w:p>
        </w:tc>
        <w:tc>
          <w:tcPr>
            <w:tcW w:w="2554" w:type="dxa"/>
            <w:noWrap/>
            <w:hideMark/>
          </w:tcPr>
          <w:p w:rsidRPr="00F5263E" w:rsidR="003701C4" w:rsidP="00D232E3" w:rsidRDefault="003701C4" w14:paraId="7D8D3D7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68130-55-2</w:t>
            </w:r>
          </w:p>
        </w:tc>
      </w:tr>
      <w:tr w:rsidRPr="00F5263E" w:rsidR="003701C4" w:rsidTr="00D232E3" w14:paraId="42A38015"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44699B42"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Diisobutyl</w:t>
            </w:r>
            <w:proofErr w:type="spellEnd"/>
            <w:r w:rsidRPr="00F5263E">
              <w:rPr>
                <w:rFonts w:ascii="Calibri" w:hAnsi="Calibri" w:eastAsia="Times New Roman" w:cs="Calibri"/>
                <w:color w:val="000000"/>
                <w:sz w:val="20"/>
                <w:szCs w:val="20"/>
                <w:lang w:eastAsia="en-GB"/>
              </w:rPr>
              <w:t xml:space="preserve"> </w:t>
            </w:r>
            <w:proofErr w:type="spellStart"/>
            <w:r w:rsidRPr="00F5263E">
              <w:rPr>
                <w:rFonts w:ascii="Calibri" w:hAnsi="Calibri" w:eastAsia="Times New Roman" w:cs="Calibri"/>
                <w:color w:val="000000"/>
                <w:sz w:val="20"/>
                <w:szCs w:val="20"/>
                <w:lang w:eastAsia="en-GB"/>
              </w:rPr>
              <w:t>hexahydrophthalate</w:t>
            </w:r>
            <w:proofErr w:type="spellEnd"/>
          </w:p>
        </w:tc>
        <w:tc>
          <w:tcPr>
            <w:tcW w:w="1842" w:type="dxa"/>
            <w:noWrap/>
            <w:hideMark/>
          </w:tcPr>
          <w:p w:rsidRPr="00F5263E" w:rsidR="003701C4" w:rsidP="00D232E3" w:rsidRDefault="003701C4" w14:paraId="22760CB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275-069-5</w:t>
            </w:r>
          </w:p>
        </w:tc>
        <w:tc>
          <w:tcPr>
            <w:tcW w:w="2554" w:type="dxa"/>
            <w:noWrap/>
            <w:hideMark/>
          </w:tcPr>
          <w:p w:rsidRPr="00F5263E" w:rsidR="003701C4" w:rsidP="00D232E3" w:rsidRDefault="003701C4" w14:paraId="25D39FB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70969-58-3</w:t>
            </w:r>
          </w:p>
        </w:tc>
      </w:tr>
      <w:tr w:rsidRPr="00F5263E" w:rsidR="003701C4" w:rsidTr="00D232E3" w14:paraId="2D445881"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575737B"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1,2,4-Benzenetricarboxylic acid, mixed decyl and octyl </w:t>
            </w:r>
            <w:proofErr w:type="spellStart"/>
            <w:r w:rsidRPr="00F5263E">
              <w:rPr>
                <w:rFonts w:ascii="Calibri" w:hAnsi="Calibri" w:eastAsia="Times New Roman" w:cs="Calibri"/>
                <w:color w:val="000000"/>
                <w:sz w:val="20"/>
                <w:szCs w:val="20"/>
                <w:lang w:eastAsia="en-GB"/>
              </w:rPr>
              <w:t>triesters</w:t>
            </w:r>
            <w:proofErr w:type="spellEnd"/>
          </w:p>
        </w:tc>
        <w:tc>
          <w:tcPr>
            <w:tcW w:w="1842" w:type="dxa"/>
            <w:noWrap/>
            <w:hideMark/>
          </w:tcPr>
          <w:p w:rsidRPr="00F5263E" w:rsidR="003701C4" w:rsidP="00D232E3" w:rsidRDefault="003701C4" w14:paraId="55DC04F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290-754-9</w:t>
            </w:r>
          </w:p>
        </w:tc>
        <w:tc>
          <w:tcPr>
            <w:tcW w:w="2554" w:type="dxa"/>
            <w:noWrap/>
            <w:hideMark/>
          </w:tcPr>
          <w:p w:rsidRPr="00F5263E" w:rsidR="003701C4" w:rsidP="00D232E3" w:rsidRDefault="003701C4" w14:paraId="74B70B9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90218-76-1</w:t>
            </w:r>
          </w:p>
        </w:tc>
      </w:tr>
      <w:tr w:rsidRPr="00F5263E" w:rsidR="003701C4" w:rsidTr="00D232E3" w14:paraId="691D968D"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32040CA1"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dipropyl cyclohexane-1,2-dicarboxylate</w:t>
            </w:r>
          </w:p>
        </w:tc>
        <w:tc>
          <w:tcPr>
            <w:tcW w:w="1842" w:type="dxa"/>
            <w:noWrap/>
            <w:hideMark/>
          </w:tcPr>
          <w:p w:rsidRPr="00F5263E" w:rsidR="003701C4" w:rsidP="00D232E3" w:rsidRDefault="003701C4" w14:paraId="6065461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805-172-8</w:t>
            </w:r>
          </w:p>
        </w:tc>
        <w:tc>
          <w:tcPr>
            <w:tcW w:w="2554" w:type="dxa"/>
            <w:noWrap/>
            <w:hideMark/>
          </w:tcPr>
          <w:p w:rsidRPr="00F5263E" w:rsidR="003701C4" w:rsidP="00D232E3" w:rsidRDefault="003701C4" w14:paraId="283DE24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65646-25-5</w:t>
            </w:r>
          </w:p>
        </w:tc>
      </w:tr>
      <w:tr w:rsidRPr="00F5263E" w:rsidR="003701C4" w:rsidTr="00D232E3" w14:paraId="60E9D4EE"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2F258F3E"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Bis(2-propylheptyl) </w:t>
            </w:r>
            <w:proofErr w:type="spellStart"/>
            <w:r w:rsidRPr="00F5263E">
              <w:rPr>
                <w:rFonts w:ascii="Calibri" w:hAnsi="Calibri" w:eastAsia="Times New Roman" w:cs="Calibri"/>
                <w:color w:val="000000"/>
                <w:sz w:val="20"/>
                <w:szCs w:val="20"/>
                <w:lang w:eastAsia="en-GB"/>
              </w:rPr>
              <w:t>hexanedioate</w:t>
            </w:r>
            <w:proofErr w:type="spellEnd"/>
          </w:p>
        </w:tc>
        <w:tc>
          <w:tcPr>
            <w:tcW w:w="1842" w:type="dxa"/>
            <w:noWrap/>
            <w:hideMark/>
          </w:tcPr>
          <w:p w:rsidRPr="00F5263E" w:rsidR="003701C4" w:rsidP="00D232E3" w:rsidRDefault="003701C4" w14:paraId="4EF5063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940-510-9</w:t>
            </w:r>
          </w:p>
        </w:tc>
        <w:tc>
          <w:tcPr>
            <w:tcW w:w="2554" w:type="dxa"/>
            <w:noWrap/>
            <w:hideMark/>
          </w:tcPr>
          <w:p w:rsidRPr="00F5263E" w:rsidR="003701C4" w:rsidP="00D232E3" w:rsidRDefault="003701C4" w14:paraId="28FBDA1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103043-58-9</w:t>
            </w:r>
          </w:p>
        </w:tc>
      </w:tr>
      <w:tr w:rsidRPr="00F5263E" w:rsidR="003701C4" w:rsidTr="00D232E3" w14:paraId="2A7EFCF5"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059A99FD"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citric acid, esters with dodecan-1-ol</w:t>
            </w:r>
          </w:p>
        </w:tc>
        <w:tc>
          <w:tcPr>
            <w:tcW w:w="1842" w:type="dxa"/>
            <w:noWrap/>
            <w:hideMark/>
          </w:tcPr>
          <w:p w:rsidRPr="00F5263E" w:rsidR="003701C4" w:rsidP="00D232E3" w:rsidRDefault="003701C4" w14:paraId="1712252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944-802-7</w:t>
            </w:r>
          </w:p>
        </w:tc>
        <w:tc>
          <w:tcPr>
            <w:tcW w:w="2554" w:type="dxa"/>
            <w:noWrap/>
            <w:hideMark/>
          </w:tcPr>
          <w:p w:rsidRPr="00F5263E" w:rsidR="003701C4" w:rsidP="00D232E3" w:rsidRDefault="003701C4" w14:paraId="2E27088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159940-17-7</w:t>
            </w:r>
          </w:p>
        </w:tc>
      </w:tr>
      <w:tr w:rsidRPr="00F5263E" w:rsidR="003701C4" w:rsidTr="00D232E3" w14:paraId="2DA088A7"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64BB1BA4"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 xml:space="preserve">Diesters of alcohols, C7-9-iso-, C8-rich, 2-ethylhexyl and </w:t>
            </w:r>
            <w:proofErr w:type="spellStart"/>
            <w:r w:rsidRPr="00F5263E">
              <w:rPr>
                <w:rFonts w:ascii="Calibri" w:hAnsi="Calibri" w:eastAsia="Times New Roman" w:cs="Calibri"/>
                <w:color w:val="000000"/>
                <w:sz w:val="20"/>
                <w:szCs w:val="20"/>
                <w:lang w:eastAsia="en-GB"/>
              </w:rPr>
              <w:t>nonanedioic</w:t>
            </w:r>
            <w:proofErr w:type="spellEnd"/>
            <w:r w:rsidRPr="00F5263E">
              <w:rPr>
                <w:rFonts w:ascii="Calibri" w:hAnsi="Calibri" w:eastAsia="Times New Roman" w:cs="Calibri"/>
                <w:color w:val="000000"/>
                <w:sz w:val="20"/>
                <w:szCs w:val="20"/>
                <w:lang w:eastAsia="en-GB"/>
              </w:rPr>
              <w:t xml:space="preserve"> acid</w:t>
            </w:r>
          </w:p>
        </w:tc>
        <w:tc>
          <w:tcPr>
            <w:tcW w:w="1842" w:type="dxa"/>
            <w:noWrap/>
            <w:hideMark/>
          </w:tcPr>
          <w:p w:rsidRPr="00F5263E" w:rsidR="003701C4" w:rsidP="00D232E3" w:rsidRDefault="003701C4" w14:paraId="79205E3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945-069-6</w:t>
            </w:r>
          </w:p>
        </w:tc>
        <w:tc>
          <w:tcPr>
            <w:tcW w:w="2554" w:type="dxa"/>
            <w:noWrap/>
            <w:hideMark/>
          </w:tcPr>
          <w:p w:rsidRPr="00F5263E" w:rsidR="003701C4" w:rsidP="00D232E3" w:rsidRDefault="003701C4" w14:paraId="69CB0C3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3701C4" w:rsidTr="00D232E3" w14:paraId="34D652B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02A72D03"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Tris(2-methylheptyl) 2-hydroxypropane-1,2,3-tricarboxylate</w:t>
            </w:r>
          </w:p>
        </w:tc>
        <w:tc>
          <w:tcPr>
            <w:tcW w:w="1842" w:type="dxa"/>
            <w:noWrap/>
            <w:hideMark/>
          </w:tcPr>
          <w:p w:rsidRPr="00F5263E" w:rsidR="003701C4" w:rsidP="00D232E3" w:rsidRDefault="003701C4" w14:paraId="6276845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947-930-1</w:t>
            </w:r>
          </w:p>
        </w:tc>
        <w:tc>
          <w:tcPr>
            <w:tcW w:w="2554" w:type="dxa"/>
            <w:noWrap/>
            <w:hideMark/>
          </w:tcPr>
          <w:p w:rsidRPr="00F5263E" w:rsidR="003701C4" w:rsidP="00D232E3" w:rsidRDefault="003701C4" w14:paraId="77C0A71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3701C4" w:rsidTr="00D232E3" w14:paraId="1B729D93" w14:textId="77777777">
        <w:trPr>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D3086B5" w14:textId="77777777">
            <w:pPr>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Esterification product of castor oil fatty acids and pentaerythritol</w:t>
            </w:r>
          </w:p>
        </w:tc>
        <w:tc>
          <w:tcPr>
            <w:tcW w:w="1842" w:type="dxa"/>
            <w:noWrap/>
            <w:hideMark/>
          </w:tcPr>
          <w:p w:rsidRPr="00F5263E" w:rsidR="003701C4" w:rsidP="00D232E3" w:rsidRDefault="003701C4" w14:paraId="69AC9F2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948-027-5</w:t>
            </w:r>
          </w:p>
        </w:tc>
        <w:tc>
          <w:tcPr>
            <w:tcW w:w="2554" w:type="dxa"/>
            <w:noWrap/>
            <w:hideMark/>
          </w:tcPr>
          <w:p w:rsidRPr="00F5263E" w:rsidR="003701C4" w:rsidP="00D232E3" w:rsidRDefault="003701C4" w14:paraId="1E61728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3701C4" w:rsidTr="00D232E3" w14:paraId="23AA14B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1713DAA9"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Hexanedioic</w:t>
            </w:r>
            <w:proofErr w:type="spellEnd"/>
            <w:r w:rsidRPr="00F5263E">
              <w:rPr>
                <w:rFonts w:ascii="Calibri" w:hAnsi="Calibri" w:eastAsia="Times New Roman" w:cs="Calibri"/>
                <w:color w:val="000000"/>
                <w:sz w:val="20"/>
                <w:szCs w:val="20"/>
                <w:lang w:eastAsia="en-GB"/>
              </w:rPr>
              <w:t xml:space="preserve"> acid, polymer with 1,​2-​propanediol, octyl ester (1)</w:t>
            </w:r>
          </w:p>
        </w:tc>
        <w:tc>
          <w:tcPr>
            <w:tcW w:w="1842" w:type="dxa"/>
            <w:noWrap/>
            <w:hideMark/>
          </w:tcPr>
          <w:p w:rsidRPr="00B2041F" w:rsidR="003701C4" w:rsidP="00D232E3" w:rsidRDefault="003701C4" w14:paraId="6FB8391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hideMark/>
          </w:tcPr>
          <w:p w:rsidRPr="00F5263E" w:rsidR="003701C4" w:rsidP="00D232E3" w:rsidRDefault="003701C4" w14:paraId="0973344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82904-80-1</w:t>
            </w:r>
          </w:p>
        </w:tc>
      </w:tr>
      <w:tr w:rsidRPr="00EC650F" w:rsidR="003701C4" w:rsidTr="00D232E3" w14:paraId="7ABFDDDA" w14:textId="77777777">
        <w:trPr>
          <w:trHeight w:val="27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4EE9606F"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Hexanedioic</w:t>
            </w:r>
            <w:proofErr w:type="spellEnd"/>
            <w:r w:rsidRPr="00F5263E">
              <w:rPr>
                <w:rFonts w:ascii="Calibri" w:hAnsi="Calibri" w:eastAsia="Times New Roman" w:cs="Calibri"/>
                <w:color w:val="000000"/>
                <w:sz w:val="20"/>
                <w:szCs w:val="20"/>
                <w:lang w:eastAsia="en-GB"/>
              </w:rPr>
              <w:t xml:space="preserve"> acid, polymer with 1,​2-​propanediol, decyl octyl ester (1)</w:t>
            </w:r>
          </w:p>
        </w:tc>
        <w:tc>
          <w:tcPr>
            <w:tcW w:w="1842" w:type="dxa"/>
            <w:noWrap/>
            <w:hideMark/>
          </w:tcPr>
          <w:p w:rsidRPr="00EC650F" w:rsidR="003701C4" w:rsidP="00D232E3" w:rsidRDefault="003701C4" w14:paraId="6A2565C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hideMark/>
          </w:tcPr>
          <w:p w:rsidRPr="00F5263E" w:rsidR="003701C4" w:rsidP="00D232E3" w:rsidRDefault="003701C4" w14:paraId="37BD786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136155-46-9</w:t>
            </w:r>
          </w:p>
        </w:tc>
      </w:tr>
      <w:tr w:rsidRPr="00F5263E" w:rsidR="003701C4" w:rsidTr="00D232E3" w14:paraId="488D3C1E"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hideMark/>
          </w:tcPr>
          <w:p w:rsidRPr="00F5263E" w:rsidR="003701C4" w:rsidP="00D232E3" w:rsidRDefault="003701C4" w14:paraId="2DAEF260" w14:textId="77777777">
            <w:pPr>
              <w:rPr>
                <w:rFonts w:ascii="Calibri" w:hAnsi="Calibri" w:eastAsia="Times New Roman" w:cs="Calibri"/>
                <w:color w:val="000000"/>
                <w:sz w:val="20"/>
                <w:szCs w:val="20"/>
                <w:lang w:eastAsia="en-GB"/>
              </w:rPr>
            </w:pPr>
            <w:proofErr w:type="spellStart"/>
            <w:r w:rsidRPr="00F5263E">
              <w:rPr>
                <w:rFonts w:ascii="Calibri" w:hAnsi="Calibri" w:eastAsia="Times New Roman" w:cs="Calibri"/>
                <w:color w:val="000000"/>
                <w:sz w:val="20"/>
                <w:szCs w:val="20"/>
                <w:lang w:eastAsia="en-GB"/>
              </w:rPr>
              <w:t>Hexanedioic</w:t>
            </w:r>
            <w:proofErr w:type="spellEnd"/>
            <w:r w:rsidRPr="00F5263E">
              <w:rPr>
                <w:rFonts w:ascii="Calibri" w:hAnsi="Calibri" w:eastAsia="Times New Roman" w:cs="Calibri"/>
                <w:color w:val="000000"/>
                <w:sz w:val="20"/>
                <w:szCs w:val="20"/>
                <w:lang w:eastAsia="en-GB"/>
              </w:rPr>
              <w:t xml:space="preserve"> acid, polymer with 1,​3-​butanediol and 1,​6-​hexanediol (average molecular weight &gt; 1000) (3)</w:t>
            </w:r>
          </w:p>
        </w:tc>
        <w:tc>
          <w:tcPr>
            <w:tcW w:w="1842" w:type="dxa"/>
            <w:noWrap/>
            <w:hideMark/>
          </w:tcPr>
          <w:p w:rsidRPr="00B2041F" w:rsidR="003701C4" w:rsidP="00D232E3" w:rsidRDefault="003701C4" w14:paraId="2B95223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hideMark/>
          </w:tcPr>
          <w:p w:rsidRPr="00F5263E" w:rsidR="003701C4" w:rsidP="00D232E3" w:rsidRDefault="003701C4" w14:paraId="134E93E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F5263E">
              <w:rPr>
                <w:rFonts w:ascii="Calibri" w:hAnsi="Calibri" w:eastAsia="Times New Roman" w:cs="Calibri"/>
                <w:color w:val="000000"/>
                <w:sz w:val="20"/>
                <w:szCs w:val="20"/>
                <w:lang w:eastAsia="en-GB"/>
              </w:rPr>
              <w:t>30376-45-5</w:t>
            </w:r>
          </w:p>
        </w:tc>
      </w:tr>
      <w:tr w:rsidRPr="00F5263E" w:rsidR="00927E50" w:rsidTr="005938D1" w14:paraId="74EC89D1"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F5263E" w:rsidR="00927E50" w:rsidP="00927E50" w:rsidRDefault="00927E50" w14:paraId="749A594E" w14:textId="572F2485">
            <w:pPr>
              <w:rPr>
                <w:rFonts w:ascii="Calibri" w:hAnsi="Calibri" w:eastAsia="Times New Roman" w:cs="Calibri"/>
                <w:color w:val="000000"/>
                <w:sz w:val="20"/>
                <w:szCs w:val="20"/>
                <w:lang w:eastAsia="en-GB"/>
              </w:rPr>
            </w:pPr>
            <w:proofErr w:type="spellStart"/>
            <w:r w:rsidRPr="00756664">
              <w:rPr>
                <w:rFonts w:ascii="Calibri" w:hAnsi="Calibri" w:eastAsia="Times New Roman" w:cs="Calibri"/>
                <w:color w:val="000000"/>
                <w:sz w:val="20"/>
                <w:szCs w:val="20"/>
                <w:lang w:eastAsia="en-GB"/>
              </w:rPr>
              <w:t>Didecyl</w:t>
            </w:r>
            <w:proofErr w:type="spellEnd"/>
            <w:r w:rsidRPr="00756664">
              <w:rPr>
                <w:rFonts w:ascii="Calibri" w:hAnsi="Calibri" w:eastAsia="Times New Roman" w:cs="Calibri"/>
                <w:color w:val="000000"/>
                <w:sz w:val="20"/>
                <w:szCs w:val="20"/>
                <w:lang w:eastAsia="en-GB"/>
              </w:rPr>
              <w:t xml:space="preserve"> adipate</w:t>
            </w:r>
          </w:p>
        </w:tc>
        <w:tc>
          <w:tcPr>
            <w:tcW w:w="1842" w:type="dxa"/>
            <w:noWrap/>
            <w:vAlign w:val="bottom"/>
          </w:tcPr>
          <w:p w:rsidRPr="00B2041F" w:rsidR="00927E50" w:rsidP="00927E50" w:rsidRDefault="00927E50" w14:paraId="60610C94" w14:textId="4698EEBD">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203-349-9</w:t>
            </w:r>
          </w:p>
        </w:tc>
        <w:tc>
          <w:tcPr>
            <w:tcW w:w="2554" w:type="dxa"/>
            <w:noWrap/>
            <w:vAlign w:val="bottom"/>
          </w:tcPr>
          <w:p w:rsidRPr="00F5263E" w:rsidR="00927E50" w:rsidP="00927E50" w:rsidRDefault="00927E50" w14:paraId="062C84BA" w14:textId="740B9C21">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105-97-5</w:t>
            </w:r>
          </w:p>
        </w:tc>
      </w:tr>
      <w:tr w:rsidRPr="00F5263E" w:rsidR="00927E50" w:rsidTr="00D232E3" w14:paraId="18DCB1B8"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57174098" w14:textId="659AAD2B">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 xml:space="preserve">2,2'-ethylenedioxydiethyl </w:t>
            </w:r>
            <w:proofErr w:type="spellStart"/>
            <w:r w:rsidRPr="00756664">
              <w:rPr>
                <w:rFonts w:ascii="Calibri" w:hAnsi="Calibri" w:eastAsia="Times New Roman" w:cs="Calibri"/>
                <w:color w:val="000000"/>
                <w:sz w:val="20"/>
                <w:szCs w:val="20"/>
                <w:lang w:eastAsia="en-GB"/>
              </w:rPr>
              <w:t>dioctanoate</w:t>
            </w:r>
            <w:proofErr w:type="spellEnd"/>
          </w:p>
        </w:tc>
        <w:tc>
          <w:tcPr>
            <w:tcW w:w="1842" w:type="dxa"/>
            <w:noWrap/>
            <w:vAlign w:val="bottom"/>
          </w:tcPr>
          <w:p w:rsidRPr="00EC650F" w:rsidR="00927E50" w:rsidP="00927E50" w:rsidRDefault="00927E50" w14:paraId="3215E88D" w14:textId="79F235D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203-361-4</w:t>
            </w:r>
          </w:p>
        </w:tc>
        <w:tc>
          <w:tcPr>
            <w:tcW w:w="2554" w:type="dxa"/>
            <w:noWrap/>
            <w:vAlign w:val="bottom"/>
          </w:tcPr>
          <w:p w:rsidRPr="00EC650F" w:rsidR="00927E50" w:rsidP="00927E50" w:rsidRDefault="00927E50" w14:paraId="0D874131" w14:textId="5C087689">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106-10-5</w:t>
            </w:r>
          </w:p>
        </w:tc>
      </w:tr>
      <w:tr w:rsidRPr="00F5263E" w:rsidR="00927E50" w:rsidTr="00D232E3" w14:paraId="72C3543E"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76C7A105" w14:textId="4A83B1CE">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Decyl octyl adipate</w:t>
            </w:r>
          </w:p>
        </w:tc>
        <w:tc>
          <w:tcPr>
            <w:tcW w:w="1842" w:type="dxa"/>
            <w:noWrap/>
            <w:vAlign w:val="bottom"/>
          </w:tcPr>
          <w:p w:rsidRPr="00535EEB" w:rsidR="00927E50" w:rsidP="00927E50" w:rsidRDefault="00927E50" w14:paraId="63792A36" w14:textId="3948F93D">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203-754-0</w:t>
            </w:r>
          </w:p>
        </w:tc>
        <w:tc>
          <w:tcPr>
            <w:tcW w:w="2554" w:type="dxa"/>
            <w:noWrap/>
            <w:vAlign w:val="bottom"/>
          </w:tcPr>
          <w:p w:rsidRPr="00535EEB" w:rsidR="00927E50" w:rsidP="00927E50" w:rsidRDefault="00927E50" w14:paraId="3A553AF3" w14:textId="3F8E64FD">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110-29-2</w:t>
            </w:r>
          </w:p>
        </w:tc>
      </w:tr>
      <w:tr w:rsidRPr="00F5263E" w:rsidR="00927E50" w:rsidTr="00D232E3" w14:paraId="31A94BC9"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5C67DFB2" w14:textId="46CD3B4E">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Dibenzyl adipate</w:t>
            </w:r>
          </w:p>
        </w:tc>
        <w:tc>
          <w:tcPr>
            <w:tcW w:w="1842" w:type="dxa"/>
            <w:noWrap/>
            <w:vAlign w:val="bottom"/>
          </w:tcPr>
          <w:p w:rsidRPr="00EC650F" w:rsidR="00927E50" w:rsidP="00927E50" w:rsidRDefault="00927E50" w14:paraId="17FD8C81" w14:textId="4A68FEA5">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219-516-4</w:t>
            </w:r>
          </w:p>
        </w:tc>
        <w:tc>
          <w:tcPr>
            <w:tcW w:w="2554" w:type="dxa"/>
            <w:noWrap/>
            <w:vAlign w:val="bottom"/>
          </w:tcPr>
          <w:p w:rsidRPr="00EC650F" w:rsidR="00927E50" w:rsidP="00927E50" w:rsidRDefault="00927E50" w14:paraId="7503E65C" w14:textId="38FDDB94">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2451-84-5</w:t>
            </w:r>
          </w:p>
        </w:tc>
      </w:tr>
      <w:tr w:rsidRPr="00F5263E" w:rsidR="00927E50" w:rsidTr="00D232E3" w14:paraId="5910D056"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4649A3B5" w14:textId="75154942">
            <w:pPr>
              <w:rPr>
                <w:rFonts w:ascii="Calibri" w:hAnsi="Calibri" w:eastAsia="Times New Roman" w:cs="Calibri"/>
                <w:color w:val="000000"/>
                <w:sz w:val="20"/>
                <w:szCs w:val="20"/>
                <w:lang w:eastAsia="en-GB"/>
              </w:rPr>
            </w:pPr>
            <w:proofErr w:type="spellStart"/>
            <w:r w:rsidRPr="00756664">
              <w:rPr>
                <w:rFonts w:ascii="Calibri" w:hAnsi="Calibri" w:eastAsia="Times New Roman" w:cs="Calibri"/>
                <w:color w:val="000000"/>
                <w:sz w:val="20"/>
                <w:szCs w:val="20"/>
                <w:lang w:eastAsia="en-GB"/>
              </w:rPr>
              <w:t>Ethylenebis</w:t>
            </w:r>
            <w:proofErr w:type="spellEnd"/>
            <w:r w:rsidRPr="00756664">
              <w:rPr>
                <w:rFonts w:ascii="Calibri" w:hAnsi="Calibri" w:eastAsia="Times New Roman" w:cs="Calibri"/>
                <w:color w:val="000000"/>
                <w:sz w:val="20"/>
                <w:szCs w:val="20"/>
                <w:lang w:eastAsia="en-GB"/>
              </w:rPr>
              <w:t xml:space="preserve">(oxyethylene) </w:t>
            </w:r>
            <w:proofErr w:type="spellStart"/>
            <w:r w:rsidRPr="00756664">
              <w:rPr>
                <w:rFonts w:ascii="Calibri" w:hAnsi="Calibri" w:eastAsia="Times New Roman" w:cs="Calibri"/>
                <w:color w:val="000000"/>
                <w:sz w:val="20"/>
                <w:szCs w:val="20"/>
                <w:lang w:eastAsia="en-GB"/>
              </w:rPr>
              <w:t>dihexanoate</w:t>
            </w:r>
            <w:proofErr w:type="spellEnd"/>
          </w:p>
        </w:tc>
        <w:tc>
          <w:tcPr>
            <w:tcW w:w="1842" w:type="dxa"/>
            <w:noWrap/>
            <w:vAlign w:val="bottom"/>
          </w:tcPr>
          <w:p w:rsidRPr="00535EEB" w:rsidR="00927E50" w:rsidP="00927E50" w:rsidRDefault="00927E50" w14:paraId="121A22CF" w14:textId="4CA856E5">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246-709-0</w:t>
            </w:r>
          </w:p>
        </w:tc>
        <w:tc>
          <w:tcPr>
            <w:tcW w:w="2554" w:type="dxa"/>
            <w:noWrap/>
            <w:vAlign w:val="bottom"/>
          </w:tcPr>
          <w:p w:rsidRPr="00535EEB" w:rsidR="00927E50" w:rsidP="00927E50" w:rsidRDefault="00927E50" w14:paraId="0FB620B1" w14:textId="711A7B03">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25176-75-4</w:t>
            </w:r>
          </w:p>
        </w:tc>
      </w:tr>
      <w:tr w:rsidRPr="00F5263E" w:rsidR="00927E50" w:rsidTr="00D232E3" w14:paraId="0302E66C"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0F7D0293" w14:textId="214E823F">
            <w:pPr>
              <w:rPr>
                <w:rFonts w:ascii="Calibri" w:hAnsi="Calibri" w:eastAsia="Times New Roman" w:cs="Calibri"/>
                <w:color w:val="000000"/>
                <w:sz w:val="20"/>
                <w:szCs w:val="20"/>
                <w:lang w:eastAsia="en-GB"/>
              </w:rPr>
            </w:pPr>
            <w:proofErr w:type="spellStart"/>
            <w:r w:rsidRPr="00756664">
              <w:rPr>
                <w:rFonts w:ascii="Calibri" w:hAnsi="Calibri" w:eastAsia="Times New Roman" w:cs="Calibri"/>
                <w:color w:val="000000"/>
                <w:sz w:val="20"/>
                <w:szCs w:val="20"/>
                <w:lang w:eastAsia="en-GB"/>
              </w:rPr>
              <w:t>Diisooctyl</w:t>
            </w:r>
            <w:proofErr w:type="spellEnd"/>
            <w:r w:rsidRPr="00756664">
              <w:rPr>
                <w:rFonts w:ascii="Calibri" w:hAnsi="Calibri" w:eastAsia="Times New Roman" w:cs="Calibri"/>
                <w:color w:val="000000"/>
                <w:sz w:val="20"/>
                <w:szCs w:val="20"/>
                <w:lang w:eastAsia="en-GB"/>
              </w:rPr>
              <w:t xml:space="preserve"> </w:t>
            </w:r>
            <w:proofErr w:type="spellStart"/>
            <w:r w:rsidRPr="00756664">
              <w:rPr>
                <w:rFonts w:ascii="Calibri" w:hAnsi="Calibri" w:eastAsia="Times New Roman" w:cs="Calibri"/>
                <w:color w:val="000000"/>
                <w:sz w:val="20"/>
                <w:szCs w:val="20"/>
                <w:lang w:eastAsia="en-GB"/>
              </w:rPr>
              <w:t>sebacate</w:t>
            </w:r>
            <w:proofErr w:type="spellEnd"/>
          </w:p>
        </w:tc>
        <w:tc>
          <w:tcPr>
            <w:tcW w:w="1842" w:type="dxa"/>
            <w:noWrap/>
            <w:vAlign w:val="bottom"/>
          </w:tcPr>
          <w:p w:rsidRPr="00EC650F" w:rsidR="00927E50" w:rsidP="00927E50" w:rsidRDefault="00927E50" w14:paraId="49D86B5D" w14:textId="5BE7698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248-333-2</w:t>
            </w:r>
          </w:p>
        </w:tc>
        <w:tc>
          <w:tcPr>
            <w:tcW w:w="2554" w:type="dxa"/>
            <w:noWrap/>
            <w:vAlign w:val="bottom"/>
          </w:tcPr>
          <w:p w:rsidRPr="00EC650F" w:rsidR="00927E50" w:rsidP="00927E50" w:rsidRDefault="00927E50" w14:paraId="0E9B9DD6" w14:textId="57C84B30">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27214-90-0</w:t>
            </w:r>
          </w:p>
        </w:tc>
      </w:tr>
      <w:tr w:rsidRPr="00F5263E" w:rsidR="00927E50" w:rsidTr="00D232E3" w14:paraId="355EB42F"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3277D472" w14:textId="0D3336DC">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Octadecyl acetate</w:t>
            </w:r>
          </w:p>
        </w:tc>
        <w:tc>
          <w:tcPr>
            <w:tcW w:w="1842" w:type="dxa"/>
            <w:noWrap/>
            <w:vAlign w:val="bottom"/>
          </w:tcPr>
          <w:p w:rsidRPr="00535EEB" w:rsidR="00927E50" w:rsidP="00927E50" w:rsidRDefault="00927E50" w14:paraId="3A1DE29F" w14:textId="00CC49DA">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212-493-1</w:t>
            </w:r>
          </w:p>
        </w:tc>
        <w:tc>
          <w:tcPr>
            <w:tcW w:w="2554" w:type="dxa"/>
            <w:noWrap/>
            <w:vAlign w:val="bottom"/>
          </w:tcPr>
          <w:p w:rsidRPr="00535EEB" w:rsidR="00927E50" w:rsidP="00927E50" w:rsidRDefault="00927E50" w14:paraId="278BB2FF" w14:textId="3839DEF4">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822-23-1</w:t>
            </w:r>
          </w:p>
        </w:tc>
      </w:tr>
      <w:tr w:rsidRPr="00F5263E" w:rsidR="00927E50" w:rsidTr="00D232E3" w14:paraId="02345D0D"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0431AB26" w14:textId="2DE2696E">
            <w:pPr>
              <w:rPr>
                <w:rFonts w:ascii="Calibri" w:hAnsi="Calibri" w:eastAsia="Times New Roman" w:cs="Calibri"/>
                <w:color w:val="000000"/>
                <w:sz w:val="20"/>
                <w:szCs w:val="20"/>
                <w:lang w:eastAsia="en-GB"/>
              </w:rPr>
            </w:pPr>
            <w:proofErr w:type="spellStart"/>
            <w:r w:rsidRPr="00756664">
              <w:rPr>
                <w:rFonts w:ascii="Calibri" w:hAnsi="Calibri" w:eastAsia="Times New Roman" w:cs="Calibri"/>
                <w:color w:val="000000"/>
                <w:sz w:val="20"/>
                <w:szCs w:val="20"/>
                <w:lang w:eastAsia="en-GB"/>
              </w:rPr>
              <w:t>Butoxycarbonylmethyl</w:t>
            </w:r>
            <w:proofErr w:type="spellEnd"/>
            <w:r w:rsidRPr="00756664">
              <w:rPr>
                <w:rFonts w:ascii="Calibri" w:hAnsi="Calibri" w:eastAsia="Times New Roman" w:cs="Calibri"/>
                <w:color w:val="000000"/>
                <w:sz w:val="20"/>
                <w:szCs w:val="20"/>
                <w:lang w:eastAsia="en-GB"/>
              </w:rPr>
              <w:t xml:space="preserve"> butyl phthalate</w:t>
            </w:r>
          </w:p>
        </w:tc>
        <w:tc>
          <w:tcPr>
            <w:tcW w:w="1842" w:type="dxa"/>
            <w:noWrap/>
            <w:vAlign w:val="bottom"/>
          </w:tcPr>
          <w:p w:rsidRPr="00EC650F" w:rsidR="00927E50" w:rsidP="00927E50" w:rsidRDefault="00927E50" w14:paraId="007F8329" w14:textId="61F37328">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201-624-8</w:t>
            </w:r>
          </w:p>
        </w:tc>
        <w:tc>
          <w:tcPr>
            <w:tcW w:w="2554" w:type="dxa"/>
            <w:noWrap/>
            <w:vAlign w:val="bottom"/>
          </w:tcPr>
          <w:p w:rsidRPr="00EC650F" w:rsidR="00927E50" w:rsidP="00927E50" w:rsidRDefault="00927E50" w14:paraId="36D771C5" w14:textId="5395C056">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85-70-1</w:t>
            </w:r>
          </w:p>
        </w:tc>
      </w:tr>
      <w:tr w:rsidRPr="00F5263E" w:rsidR="00927E50" w:rsidTr="00D232E3" w14:paraId="4ADB871B"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786CCE9D" w14:textId="62DAFD89">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1,2-Benzenedicarboxylic acid, di-C7-9-alkyl esters</w:t>
            </w:r>
          </w:p>
        </w:tc>
        <w:tc>
          <w:tcPr>
            <w:tcW w:w="1842" w:type="dxa"/>
            <w:noWrap/>
            <w:vAlign w:val="bottom"/>
          </w:tcPr>
          <w:p w:rsidRPr="00535EEB" w:rsidR="00927E50" w:rsidP="00927E50" w:rsidRDefault="00927E50" w14:paraId="013F42CB" w14:textId="063D4BBD">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281-495-2</w:t>
            </w:r>
          </w:p>
        </w:tc>
        <w:tc>
          <w:tcPr>
            <w:tcW w:w="2554" w:type="dxa"/>
            <w:noWrap/>
            <w:vAlign w:val="bottom"/>
          </w:tcPr>
          <w:p w:rsidRPr="00535EEB" w:rsidR="00927E50" w:rsidP="00927E50" w:rsidRDefault="00927E50" w14:paraId="72F20CA2" w14:textId="788F326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83968-18-7</w:t>
            </w:r>
          </w:p>
        </w:tc>
      </w:tr>
      <w:tr w:rsidRPr="00F5263E" w:rsidR="00927E50" w:rsidTr="00D232E3" w14:paraId="5337C780"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36EA8306" w14:textId="1DED5E22">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1,2-Benzenedicarboxylic acid, polymer with 2,2'-[1,2-ethanediylbis(oxy)]bis[ethanol], benzoate</w:t>
            </w:r>
          </w:p>
        </w:tc>
        <w:tc>
          <w:tcPr>
            <w:tcW w:w="1842" w:type="dxa"/>
            <w:noWrap/>
            <w:vAlign w:val="bottom"/>
          </w:tcPr>
          <w:p w:rsidRPr="00EC650F" w:rsidR="00927E50" w:rsidP="00927E50" w:rsidRDefault="00927E50" w14:paraId="5DB153CC" w14:textId="3640EFA8">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928-597-1</w:t>
            </w:r>
          </w:p>
        </w:tc>
        <w:tc>
          <w:tcPr>
            <w:tcW w:w="2554" w:type="dxa"/>
            <w:noWrap/>
            <w:vAlign w:val="bottom"/>
          </w:tcPr>
          <w:p w:rsidRPr="00EC650F" w:rsidR="00927E50" w:rsidP="00927E50" w:rsidRDefault="00927E50" w14:paraId="76E8920C" w14:textId="7436C76F">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r w:rsidRPr="00535EEB">
              <w:rPr>
                <w:rFonts w:ascii="Calibri" w:hAnsi="Calibri" w:eastAsia="Times New Roman" w:cs="Calibri"/>
                <w:color w:val="000000"/>
                <w:sz w:val="20"/>
                <w:szCs w:val="20"/>
                <w:lang w:eastAsia="en-GB"/>
              </w:rPr>
              <w:t>68389-55-9</w:t>
            </w:r>
          </w:p>
        </w:tc>
      </w:tr>
      <w:tr w:rsidRPr="00F5263E" w:rsidR="00927E50" w:rsidTr="00D232E3" w14:paraId="5BBC89FC"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4798D1DB" w14:textId="6B06624F">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(1-methylethyl) dihydrogen 2-hydroxypropane-1,2,3-tricarboxylate</w:t>
            </w:r>
          </w:p>
        </w:tc>
        <w:tc>
          <w:tcPr>
            <w:tcW w:w="1842" w:type="dxa"/>
            <w:noWrap/>
            <w:vAlign w:val="bottom"/>
          </w:tcPr>
          <w:p w:rsidRPr="00535EEB" w:rsidR="00927E50" w:rsidP="00927E50" w:rsidRDefault="00927E50" w14:paraId="4CB78B5C" w14:textId="6EF661C3">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215-319-2</w:t>
            </w:r>
          </w:p>
        </w:tc>
        <w:tc>
          <w:tcPr>
            <w:tcW w:w="2554" w:type="dxa"/>
            <w:noWrap/>
            <w:vAlign w:val="bottom"/>
          </w:tcPr>
          <w:p w:rsidRPr="00535EEB" w:rsidR="00927E50" w:rsidP="00927E50" w:rsidRDefault="00927E50" w14:paraId="386A293B" w14:textId="7D1179C9">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r w:rsidRPr="00EC650F">
              <w:rPr>
                <w:rFonts w:ascii="Calibri" w:hAnsi="Calibri" w:eastAsia="Times New Roman" w:cs="Calibri"/>
                <w:color w:val="000000"/>
                <w:sz w:val="20"/>
                <w:szCs w:val="20"/>
                <w:lang w:eastAsia="en-GB"/>
              </w:rPr>
              <w:t>1321-57-9</w:t>
            </w:r>
          </w:p>
        </w:tc>
      </w:tr>
      <w:tr w:rsidRPr="00F5263E" w:rsidR="00927E50" w:rsidTr="00D232E3" w14:paraId="34D70A86"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4DF0E539" w14:textId="38BB9850">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bis(</w:t>
            </w:r>
            <w:proofErr w:type="spellStart"/>
            <w:r w:rsidRPr="00756664">
              <w:rPr>
                <w:rFonts w:ascii="Calibri" w:hAnsi="Calibri" w:eastAsia="Times New Roman" w:cs="Calibri"/>
                <w:color w:val="000000"/>
                <w:sz w:val="20"/>
                <w:szCs w:val="20"/>
                <w:lang w:eastAsia="en-GB"/>
              </w:rPr>
              <w:t>alkoxyalkyl</w:t>
            </w:r>
            <w:proofErr w:type="spellEnd"/>
            <w:r w:rsidRPr="00756664">
              <w:rPr>
                <w:rFonts w:ascii="Calibri" w:hAnsi="Calibri" w:eastAsia="Times New Roman" w:cs="Calibri"/>
                <w:color w:val="000000"/>
                <w:sz w:val="20"/>
                <w:szCs w:val="20"/>
                <w:lang w:eastAsia="en-GB"/>
              </w:rPr>
              <w:t>(C3-C18))phthalates (4) (5)</w:t>
            </w:r>
          </w:p>
        </w:tc>
        <w:tc>
          <w:tcPr>
            <w:tcW w:w="1842" w:type="dxa"/>
            <w:noWrap/>
            <w:vAlign w:val="bottom"/>
          </w:tcPr>
          <w:p w:rsidRPr="00EC650F" w:rsidR="00927E50" w:rsidP="00927E50" w:rsidRDefault="00927E50" w14:paraId="2D968A1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033C215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927E50" w:rsidTr="00D232E3" w14:paraId="0AACC2BE"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59967AE7" w14:textId="20B79A83">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tris(</w:t>
            </w:r>
            <w:proofErr w:type="spellStart"/>
            <w:r w:rsidRPr="00756664">
              <w:rPr>
                <w:rFonts w:ascii="Calibri" w:hAnsi="Calibri" w:eastAsia="Times New Roman" w:cs="Calibri"/>
                <w:color w:val="000000"/>
                <w:sz w:val="20"/>
                <w:szCs w:val="20"/>
                <w:lang w:eastAsia="en-GB"/>
              </w:rPr>
              <w:t>alkoxyalkyl</w:t>
            </w:r>
            <w:proofErr w:type="spellEnd"/>
            <w:r w:rsidRPr="00756664">
              <w:rPr>
                <w:rFonts w:ascii="Calibri" w:hAnsi="Calibri" w:eastAsia="Times New Roman" w:cs="Calibri"/>
                <w:color w:val="000000"/>
                <w:sz w:val="20"/>
                <w:szCs w:val="20"/>
                <w:lang w:eastAsia="en-GB"/>
              </w:rPr>
              <w:t>(C3-C8))phosphates (4) (6)</w:t>
            </w:r>
          </w:p>
        </w:tc>
        <w:tc>
          <w:tcPr>
            <w:tcW w:w="1842" w:type="dxa"/>
            <w:noWrap/>
            <w:vAlign w:val="bottom"/>
          </w:tcPr>
          <w:p w:rsidRPr="00EC650F" w:rsidR="00927E50" w:rsidP="00927E50" w:rsidRDefault="00927E50" w14:paraId="7CF5E0A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7FB9819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927E50" w:rsidTr="00D232E3" w14:paraId="0B96424A"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25BA2229" w14:textId="1E79BB25">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trialkyl(C4-C16)phosphates (up to 0.5%) (4) (7)</w:t>
            </w:r>
          </w:p>
        </w:tc>
        <w:tc>
          <w:tcPr>
            <w:tcW w:w="1842" w:type="dxa"/>
            <w:noWrap/>
            <w:vAlign w:val="bottom"/>
          </w:tcPr>
          <w:p w:rsidRPr="00EC650F" w:rsidR="00927E50" w:rsidP="00927E50" w:rsidRDefault="00927E50" w14:paraId="70BD487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2892320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r>
      <w:tr w:rsidRPr="000509E7" w:rsidR="00927E50" w:rsidTr="00D232E3" w14:paraId="4A49E79D"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5938D1" w:rsidR="00927E50" w:rsidP="00927E50" w:rsidRDefault="00927E50" w14:paraId="29F7277F" w14:textId="10475086">
            <w:pPr>
              <w:rPr>
                <w:rFonts w:ascii="Calibri" w:hAnsi="Calibri" w:eastAsia="Times New Roman" w:cs="Calibri"/>
                <w:color w:val="000000"/>
                <w:sz w:val="20"/>
                <w:szCs w:val="20"/>
                <w:lang w:val="it-IT" w:eastAsia="en-GB"/>
              </w:rPr>
            </w:pPr>
            <w:r w:rsidRPr="00756664">
              <w:rPr>
                <w:rFonts w:ascii="Calibri" w:hAnsi="Calibri" w:eastAsia="Times New Roman" w:cs="Calibri"/>
                <w:color w:val="000000"/>
                <w:sz w:val="20"/>
                <w:szCs w:val="20"/>
                <w:lang w:val="it-IT" w:eastAsia="en-GB"/>
              </w:rPr>
              <w:t>tetra-alkyl(C1-C8)pyromellitates (4)</w:t>
            </w:r>
          </w:p>
        </w:tc>
        <w:tc>
          <w:tcPr>
            <w:tcW w:w="1842" w:type="dxa"/>
            <w:noWrap/>
            <w:vAlign w:val="bottom"/>
          </w:tcPr>
          <w:p w:rsidRPr="005938D1" w:rsidR="00927E50" w:rsidP="00927E50" w:rsidRDefault="00927E50" w14:paraId="09B3088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p>
        </w:tc>
        <w:tc>
          <w:tcPr>
            <w:tcW w:w="2554" w:type="dxa"/>
            <w:noWrap/>
            <w:vAlign w:val="bottom"/>
          </w:tcPr>
          <w:p w:rsidRPr="005938D1" w:rsidR="00927E50" w:rsidP="00927E50" w:rsidRDefault="00927E50" w14:paraId="345C0C2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927E50" w:rsidTr="00D232E3" w14:paraId="3498086B"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5938D1" w:rsidR="00927E50" w:rsidP="00927E50" w:rsidRDefault="00927E50" w14:paraId="2104899A" w14:textId="4787D281">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adipic acid, esters of alcohols, monovalent, aliphatic, saturated, C6-C12 (4)</w:t>
            </w:r>
          </w:p>
        </w:tc>
        <w:tc>
          <w:tcPr>
            <w:tcW w:w="1842" w:type="dxa"/>
            <w:noWrap/>
            <w:vAlign w:val="bottom"/>
          </w:tcPr>
          <w:p w:rsidRPr="00EC650F" w:rsidR="00927E50" w:rsidP="00927E50" w:rsidRDefault="00927E50" w14:paraId="461FA75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4762CE7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927E50" w:rsidTr="00D232E3" w14:paraId="1F003857"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1BD785A9" w14:textId="667E2BDB">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azelaic  acid, esters of alcohols, monovalent, aliphatic, saturated, C6-C12 (4)</w:t>
            </w:r>
          </w:p>
        </w:tc>
        <w:tc>
          <w:tcPr>
            <w:tcW w:w="1842" w:type="dxa"/>
            <w:noWrap/>
            <w:vAlign w:val="bottom"/>
          </w:tcPr>
          <w:p w:rsidRPr="00EC650F" w:rsidR="00927E50" w:rsidP="00927E50" w:rsidRDefault="00927E50" w14:paraId="362F75C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55C5C41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927E50" w:rsidTr="00D232E3" w14:paraId="34E6BBD4"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0BDEB805" w14:textId="12C0811F">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trialkyl(C1-C8)</w:t>
            </w:r>
            <w:proofErr w:type="spellStart"/>
            <w:r w:rsidRPr="00756664">
              <w:rPr>
                <w:rFonts w:ascii="Calibri" w:hAnsi="Calibri" w:eastAsia="Times New Roman" w:cs="Calibri"/>
                <w:color w:val="000000"/>
                <w:sz w:val="20"/>
                <w:szCs w:val="20"/>
                <w:lang w:eastAsia="en-GB"/>
              </w:rPr>
              <w:t>trimellitates</w:t>
            </w:r>
            <w:proofErr w:type="spellEnd"/>
            <w:r w:rsidRPr="00756664">
              <w:rPr>
                <w:rFonts w:ascii="Calibri" w:hAnsi="Calibri" w:eastAsia="Times New Roman" w:cs="Calibri"/>
                <w:color w:val="000000"/>
                <w:sz w:val="20"/>
                <w:szCs w:val="20"/>
                <w:lang w:eastAsia="en-GB"/>
              </w:rPr>
              <w:t xml:space="preserve"> (up to 0.5%) (4)</w:t>
            </w:r>
          </w:p>
        </w:tc>
        <w:tc>
          <w:tcPr>
            <w:tcW w:w="1842" w:type="dxa"/>
            <w:noWrap/>
            <w:vAlign w:val="bottom"/>
          </w:tcPr>
          <w:p w:rsidRPr="00EC650F" w:rsidR="00927E50" w:rsidP="00927E50" w:rsidRDefault="00927E50" w14:paraId="7A46590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77D1564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927E50" w:rsidTr="00D232E3" w14:paraId="7E3A67D0"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32AF16A2" w14:textId="21AD836F">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 xml:space="preserve">fatty acids non-branching, sat. &amp; </w:t>
            </w:r>
            <w:proofErr w:type="spellStart"/>
            <w:r w:rsidRPr="00756664">
              <w:rPr>
                <w:rFonts w:ascii="Calibri" w:hAnsi="Calibri" w:eastAsia="Times New Roman" w:cs="Calibri"/>
                <w:color w:val="000000"/>
                <w:sz w:val="20"/>
                <w:szCs w:val="20"/>
                <w:lang w:eastAsia="en-GB"/>
              </w:rPr>
              <w:t>unsat</w:t>
            </w:r>
            <w:proofErr w:type="spellEnd"/>
            <w:r w:rsidRPr="00756664">
              <w:rPr>
                <w:rFonts w:ascii="Calibri" w:hAnsi="Calibri" w:eastAsia="Times New Roman" w:cs="Calibri"/>
                <w:color w:val="000000"/>
                <w:sz w:val="20"/>
                <w:szCs w:val="20"/>
                <w:lang w:eastAsia="en-GB"/>
              </w:rPr>
              <w:t>., even numbered C8-C22, non-saponifiable ingredients content ≤ 2% (and/or amides thereof), esterified with pentaerythritol (4)</w:t>
            </w:r>
          </w:p>
        </w:tc>
        <w:tc>
          <w:tcPr>
            <w:tcW w:w="1842" w:type="dxa"/>
            <w:noWrap/>
            <w:vAlign w:val="bottom"/>
          </w:tcPr>
          <w:p w:rsidRPr="00EC650F" w:rsidR="00927E50" w:rsidP="00927E50" w:rsidRDefault="00927E50" w14:paraId="0204188D"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722E889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927E50" w:rsidTr="00D232E3" w14:paraId="49FC817A"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666883B7" w14:textId="77000AC5">
            <w:pPr>
              <w:rPr>
                <w:rFonts w:ascii="Calibri" w:hAnsi="Calibri" w:eastAsia="Times New Roman" w:cs="Calibri"/>
                <w:color w:val="000000"/>
                <w:sz w:val="20"/>
                <w:szCs w:val="20"/>
                <w:lang w:eastAsia="en-GB"/>
              </w:rPr>
            </w:pPr>
            <w:proofErr w:type="spellStart"/>
            <w:r w:rsidRPr="00756664">
              <w:rPr>
                <w:rFonts w:ascii="Calibri" w:hAnsi="Calibri" w:eastAsia="Times New Roman" w:cs="Calibri"/>
                <w:color w:val="000000"/>
                <w:sz w:val="20"/>
                <w:szCs w:val="20"/>
                <w:lang w:eastAsia="en-GB"/>
              </w:rPr>
              <w:t>dialkyl</w:t>
            </w:r>
            <w:proofErr w:type="spellEnd"/>
            <w:r w:rsidRPr="00756664">
              <w:rPr>
                <w:rFonts w:ascii="Calibri" w:hAnsi="Calibri" w:eastAsia="Times New Roman" w:cs="Calibri"/>
                <w:color w:val="000000"/>
                <w:sz w:val="20"/>
                <w:szCs w:val="20"/>
                <w:lang w:eastAsia="en-GB"/>
              </w:rPr>
              <w:t xml:space="preserve">(C1-C8)esters of aliphatic </w:t>
            </w:r>
            <w:proofErr w:type="spellStart"/>
            <w:r w:rsidRPr="00756664">
              <w:rPr>
                <w:rFonts w:ascii="Calibri" w:hAnsi="Calibri" w:eastAsia="Times New Roman" w:cs="Calibri"/>
                <w:color w:val="000000"/>
                <w:sz w:val="20"/>
                <w:szCs w:val="20"/>
                <w:lang w:eastAsia="en-GB"/>
              </w:rPr>
              <w:t>dicarbonic</w:t>
            </w:r>
            <w:proofErr w:type="spellEnd"/>
            <w:r w:rsidRPr="00756664">
              <w:rPr>
                <w:rFonts w:ascii="Calibri" w:hAnsi="Calibri" w:eastAsia="Times New Roman" w:cs="Calibri"/>
                <w:color w:val="000000"/>
                <w:sz w:val="20"/>
                <w:szCs w:val="20"/>
                <w:lang w:eastAsia="en-GB"/>
              </w:rPr>
              <w:t xml:space="preserve"> acids, C4-C10 (4)</w:t>
            </w:r>
          </w:p>
        </w:tc>
        <w:tc>
          <w:tcPr>
            <w:tcW w:w="1842" w:type="dxa"/>
            <w:noWrap/>
            <w:vAlign w:val="bottom"/>
          </w:tcPr>
          <w:p w:rsidRPr="00EC650F" w:rsidR="00927E50" w:rsidP="00927E50" w:rsidRDefault="00927E50" w14:paraId="5291E1F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41969C7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eastAsia="en-GB"/>
              </w:rPr>
            </w:pPr>
          </w:p>
        </w:tc>
      </w:tr>
      <w:tr w:rsidRPr="00F5263E" w:rsidR="00927E50" w:rsidTr="00D232E3" w14:paraId="7D11B8C1"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756664" w:rsidR="00927E50" w:rsidP="00927E50" w:rsidRDefault="00927E50" w14:paraId="0A45EE42" w14:textId="2BE9B807">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citric acid esters of alcohols, aliphatic, saturated, primary (in Ch10) / monovalent (in Ch2), C6-C12 (4)</w:t>
            </w:r>
          </w:p>
        </w:tc>
        <w:tc>
          <w:tcPr>
            <w:tcW w:w="1842" w:type="dxa"/>
            <w:noWrap/>
            <w:vAlign w:val="bottom"/>
          </w:tcPr>
          <w:p w:rsidRPr="00EC650F" w:rsidR="00927E50" w:rsidP="00927E50" w:rsidRDefault="00927E50" w14:paraId="37D21CA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12A2729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r>
      <w:tr w:rsidRPr="000509E7" w:rsidR="00927E50" w:rsidTr="00D232E3" w14:paraId="1E3C3FD1" w14:textId="777777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5938D1" w:rsidR="00927E50" w:rsidP="00927E50" w:rsidRDefault="00927E50" w14:paraId="170C8384" w14:textId="08690973">
            <w:pPr>
              <w:rPr>
                <w:rFonts w:ascii="Calibri" w:hAnsi="Calibri" w:eastAsia="Times New Roman" w:cs="Calibri"/>
                <w:color w:val="000000"/>
                <w:sz w:val="20"/>
                <w:szCs w:val="20"/>
                <w:lang w:val="it-IT" w:eastAsia="en-GB"/>
              </w:rPr>
            </w:pPr>
            <w:r w:rsidRPr="00756664">
              <w:rPr>
                <w:rFonts w:ascii="Calibri" w:hAnsi="Calibri" w:eastAsia="Times New Roman" w:cs="Calibri"/>
                <w:color w:val="000000"/>
                <w:sz w:val="20"/>
                <w:szCs w:val="20"/>
                <w:lang w:val="it-IT" w:eastAsia="en-GB"/>
              </w:rPr>
              <w:t>mono-, di- and tristearyl citrate (4)(8)</w:t>
            </w:r>
          </w:p>
        </w:tc>
        <w:tc>
          <w:tcPr>
            <w:tcW w:w="1842" w:type="dxa"/>
            <w:noWrap/>
            <w:vAlign w:val="bottom"/>
          </w:tcPr>
          <w:p w:rsidRPr="005938D1" w:rsidR="00927E50" w:rsidP="00927E50" w:rsidRDefault="00927E50" w14:paraId="561E2AB4"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p>
        </w:tc>
        <w:tc>
          <w:tcPr>
            <w:tcW w:w="2554" w:type="dxa"/>
            <w:noWrap/>
            <w:vAlign w:val="bottom"/>
          </w:tcPr>
          <w:p w:rsidRPr="005938D1" w:rsidR="00927E50" w:rsidP="00927E50" w:rsidRDefault="00927E50" w14:paraId="5E592DB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0"/>
                <w:szCs w:val="20"/>
                <w:lang w:val="it-IT" w:eastAsia="en-GB"/>
              </w:rPr>
            </w:pPr>
          </w:p>
        </w:tc>
      </w:tr>
      <w:tr w:rsidRPr="00F5263E" w:rsidR="00927E50" w:rsidTr="00D232E3" w14:paraId="6AC3E9F1" w14:textId="77777777">
        <w:trPr>
          <w:trHeight w:val="570"/>
        </w:trPr>
        <w:tc>
          <w:tcPr>
            <w:cnfStyle w:val="001000000000" w:firstRow="0" w:lastRow="0" w:firstColumn="1" w:lastColumn="0" w:oddVBand="0" w:evenVBand="0" w:oddHBand="0" w:evenHBand="0" w:firstRowFirstColumn="0" w:firstRowLastColumn="0" w:lastRowFirstColumn="0" w:lastRowLastColumn="0"/>
            <w:tcW w:w="3823" w:type="dxa"/>
            <w:noWrap/>
          </w:tcPr>
          <w:p w:rsidRPr="005938D1" w:rsidR="00927E50" w:rsidP="00927E50" w:rsidRDefault="00927E50" w14:paraId="06EE7D85" w14:textId="78F2B20A">
            <w:pPr>
              <w:rPr>
                <w:rFonts w:ascii="Calibri" w:hAnsi="Calibri" w:eastAsia="Times New Roman" w:cs="Calibri"/>
                <w:color w:val="000000"/>
                <w:sz w:val="20"/>
                <w:szCs w:val="20"/>
                <w:lang w:eastAsia="en-GB"/>
              </w:rPr>
            </w:pPr>
            <w:r w:rsidRPr="00756664">
              <w:rPr>
                <w:rFonts w:ascii="Calibri" w:hAnsi="Calibri" w:eastAsia="Times New Roman" w:cs="Calibri"/>
                <w:color w:val="000000"/>
                <w:sz w:val="20"/>
                <w:szCs w:val="20"/>
                <w:lang w:eastAsia="en-GB"/>
              </w:rPr>
              <w:t xml:space="preserve">polyesters with an average Mw &gt; 1 000, as reaction of: adipic acid, azelaic acid, succinic acid, </w:t>
            </w:r>
            <w:proofErr w:type="spellStart"/>
            <w:r w:rsidRPr="00756664">
              <w:rPr>
                <w:rFonts w:ascii="Calibri" w:hAnsi="Calibri" w:eastAsia="Times New Roman" w:cs="Calibri"/>
                <w:color w:val="000000"/>
                <w:sz w:val="20"/>
                <w:szCs w:val="20"/>
                <w:lang w:eastAsia="en-GB"/>
              </w:rPr>
              <w:t>decane</w:t>
            </w:r>
            <w:proofErr w:type="spellEnd"/>
            <w:r w:rsidRPr="00756664">
              <w:rPr>
                <w:rFonts w:ascii="Calibri" w:hAnsi="Calibri" w:eastAsia="Times New Roman" w:cs="Calibri"/>
                <w:color w:val="000000"/>
                <w:sz w:val="20"/>
                <w:szCs w:val="20"/>
                <w:lang w:eastAsia="en-GB"/>
              </w:rPr>
              <w:t xml:space="preserve"> </w:t>
            </w:r>
            <w:proofErr w:type="spellStart"/>
            <w:r w:rsidRPr="00756664">
              <w:rPr>
                <w:rFonts w:ascii="Calibri" w:hAnsi="Calibri" w:eastAsia="Times New Roman" w:cs="Calibri"/>
                <w:color w:val="000000"/>
                <w:sz w:val="20"/>
                <w:szCs w:val="20"/>
                <w:lang w:eastAsia="en-GB"/>
              </w:rPr>
              <w:t>dicarbonic</w:t>
            </w:r>
            <w:proofErr w:type="spellEnd"/>
            <w:r w:rsidRPr="00756664">
              <w:rPr>
                <w:rFonts w:ascii="Calibri" w:hAnsi="Calibri" w:eastAsia="Times New Roman" w:cs="Calibri"/>
                <w:color w:val="000000"/>
                <w:sz w:val="20"/>
                <w:szCs w:val="20"/>
                <w:lang w:eastAsia="en-GB"/>
              </w:rPr>
              <w:t xml:space="preserve"> acid, </w:t>
            </w:r>
            <w:proofErr w:type="spellStart"/>
            <w:r w:rsidRPr="00756664">
              <w:rPr>
                <w:rFonts w:ascii="Calibri" w:hAnsi="Calibri" w:eastAsia="Times New Roman" w:cs="Calibri"/>
                <w:color w:val="000000"/>
                <w:sz w:val="20"/>
                <w:szCs w:val="20"/>
                <w:lang w:eastAsia="en-GB"/>
              </w:rPr>
              <w:t>phthtalic</w:t>
            </w:r>
            <w:proofErr w:type="spellEnd"/>
            <w:r w:rsidRPr="00756664">
              <w:rPr>
                <w:rFonts w:ascii="Calibri" w:hAnsi="Calibri" w:eastAsia="Times New Roman" w:cs="Calibri"/>
                <w:color w:val="000000"/>
                <w:sz w:val="20"/>
                <w:szCs w:val="20"/>
                <w:lang w:eastAsia="en-GB"/>
              </w:rPr>
              <w:t xml:space="preserve"> acid and sebacic acid with 1,3-butanediol, 2,2-dimethyl-1,3-propanediol, ethanediol, glycerol, 1,6-hexanediol and 1,2-propanediol, where the reaction may optionally be terminated by means of fatty acids as described above, or alcohols as described above (4)</w:t>
            </w:r>
          </w:p>
        </w:tc>
        <w:tc>
          <w:tcPr>
            <w:tcW w:w="1842" w:type="dxa"/>
            <w:noWrap/>
            <w:vAlign w:val="bottom"/>
          </w:tcPr>
          <w:p w:rsidRPr="00EC650F" w:rsidR="00927E50" w:rsidP="00927E50" w:rsidRDefault="00927E50" w14:paraId="0652021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c>
          <w:tcPr>
            <w:tcW w:w="2554" w:type="dxa"/>
            <w:noWrap/>
            <w:vAlign w:val="bottom"/>
          </w:tcPr>
          <w:p w:rsidRPr="00EC650F" w:rsidR="00927E50" w:rsidP="00927E50" w:rsidRDefault="00927E50" w14:paraId="13276E6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0"/>
                <w:szCs w:val="20"/>
                <w:lang w:eastAsia="en-GB"/>
              </w:rPr>
            </w:pPr>
          </w:p>
        </w:tc>
      </w:tr>
    </w:tbl>
    <w:p w:rsidRPr="005938D1" w:rsidR="00FE3135" w:rsidP="003701C4" w:rsidRDefault="00FE3135" w14:paraId="368AC318" w14:textId="77777777">
      <w:pPr>
        <w:rPr>
          <w:rFonts w:cs="Tahoma"/>
        </w:rPr>
      </w:pPr>
    </w:p>
    <w:p w:rsidR="000D1DC4" w:rsidP="000D1DC4" w:rsidRDefault="000D1DC4" w14:paraId="2AE9CA0C" w14:textId="77777777">
      <w:pPr>
        <w:spacing w:after="0"/>
        <w:rPr>
          <w:b/>
          <w:bCs/>
          <w:sz w:val="16"/>
          <w:szCs w:val="16"/>
        </w:rPr>
      </w:pPr>
      <w:r w:rsidRPr="6653AC87">
        <w:rPr>
          <w:b/>
          <w:bCs/>
          <w:sz w:val="16"/>
          <w:szCs w:val="16"/>
        </w:rPr>
        <w:t>footnotes:</w:t>
      </w:r>
    </w:p>
    <w:p w:rsidR="000D1DC4" w:rsidP="000D1DC4" w:rsidRDefault="000D1DC4" w14:paraId="1DD91CE9" w14:textId="77777777">
      <w:pPr>
        <w:spacing w:after="0"/>
        <w:rPr>
          <w:sz w:val="14"/>
          <w:szCs w:val="14"/>
        </w:rPr>
      </w:pPr>
      <w:r w:rsidRPr="6653AC87">
        <w:rPr>
          <w:sz w:val="14"/>
          <w:szCs w:val="14"/>
        </w:rPr>
        <w:t>(1) Further information on the meaning of EC numbers and List numbers is available in chapter 3.2.2 of the Guidance for identification and naming of substances under REACH and CLP available at: https://echa.europa.eu/documents/10162/2324906/substance_id_en.pdf</w:t>
      </w:r>
    </w:p>
    <w:p w:rsidR="000D1DC4" w:rsidP="000D1DC4" w:rsidRDefault="000D1DC4" w14:paraId="2D36C6D3" w14:textId="77777777">
      <w:pPr>
        <w:spacing w:after="0"/>
        <w:rPr>
          <w:sz w:val="14"/>
          <w:szCs w:val="14"/>
        </w:rPr>
      </w:pPr>
      <w:r w:rsidRPr="6653AC87">
        <w:rPr>
          <w:sz w:val="14"/>
          <w:szCs w:val="14"/>
        </w:rPr>
        <w:t>(2) The reported substance name corresponds to the name displayed on the ECHA dissemination website when searching for chemicals (https://echa.europa.eu/search-for-chemicals)</w:t>
      </w:r>
    </w:p>
    <w:p w:rsidR="000D1DC4" w:rsidP="000D1DC4" w:rsidRDefault="000D1DC4" w14:paraId="29765EA0" w14:textId="77777777">
      <w:pPr>
        <w:spacing w:after="0"/>
        <w:rPr>
          <w:sz w:val="14"/>
          <w:szCs w:val="14"/>
        </w:rPr>
      </w:pPr>
      <w:r w:rsidRPr="6653AC87">
        <w:rPr>
          <w:sz w:val="14"/>
          <w:szCs w:val="14"/>
        </w:rPr>
        <w:t>(3) Substance name as specified in the CAS registry</w:t>
      </w:r>
    </w:p>
    <w:p w:rsidR="000D1DC4" w:rsidP="000D1DC4" w:rsidRDefault="000D1DC4" w14:paraId="3D18EF06" w14:textId="77777777">
      <w:pPr>
        <w:spacing w:after="0"/>
        <w:rPr>
          <w:sz w:val="14"/>
          <w:szCs w:val="14"/>
        </w:rPr>
      </w:pPr>
      <w:r w:rsidRPr="6653AC87">
        <w:rPr>
          <w:sz w:val="14"/>
          <w:szCs w:val="14"/>
        </w:rPr>
        <w:t>(4) Name provided by the Member State.</w:t>
      </w:r>
    </w:p>
    <w:p w:rsidR="000D1DC4" w:rsidP="000D1DC4" w:rsidRDefault="000D1DC4" w14:paraId="00969D4A" w14:textId="77777777">
      <w:pPr>
        <w:spacing w:after="0"/>
        <w:rPr>
          <w:sz w:val="14"/>
          <w:szCs w:val="14"/>
        </w:rPr>
      </w:pPr>
      <w:r w:rsidRPr="6653AC87">
        <w:rPr>
          <w:sz w:val="14"/>
          <w:szCs w:val="14"/>
        </w:rPr>
        <w:t>(5) Examples of substances provided by the Member State are: 117-82-8; 117-83-9; 605-54-9</w:t>
      </w:r>
    </w:p>
    <w:p w:rsidR="000D1DC4" w:rsidP="000D1DC4" w:rsidRDefault="000D1DC4" w14:paraId="2D1CC6C6" w14:textId="77777777">
      <w:pPr>
        <w:spacing w:after="0"/>
        <w:rPr>
          <w:sz w:val="14"/>
          <w:szCs w:val="14"/>
        </w:rPr>
      </w:pPr>
      <w:r w:rsidRPr="6653AC87">
        <w:rPr>
          <w:sz w:val="14"/>
          <w:szCs w:val="14"/>
        </w:rPr>
        <w:t>(6) Examples of substances provided by the Member State are: 78-51-3; 6163-73-1; 63918-88-7</w:t>
      </w:r>
    </w:p>
    <w:p w:rsidR="000D1DC4" w:rsidP="000D1DC4" w:rsidRDefault="000D1DC4" w14:paraId="440257D2" w14:textId="77777777">
      <w:pPr>
        <w:spacing w:after="0"/>
        <w:rPr>
          <w:sz w:val="14"/>
          <w:szCs w:val="14"/>
        </w:rPr>
      </w:pPr>
      <w:r w:rsidRPr="6653AC87">
        <w:rPr>
          <w:sz w:val="14"/>
          <w:szCs w:val="14"/>
        </w:rPr>
        <w:t>(7) Examples of substances provided by the Member State are: 126-73-8; 2528-38-3; 2528-39-4; 1806-54-8</w:t>
      </w:r>
    </w:p>
    <w:p w:rsidR="000D1DC4" w:rsidP="000D1DC4" w:rsidRDefault="000D1DC4" w14:paraId="28EFF9FB" w14:textId="77777777">
      <w:pPr>
        <w:spacing w:after="0"/>
        <w:rPr>
          <w:sz w:val="14"/>
          <w:szCs w:val="14"/>
        </w:rPr>
      </w:pPr>
      <w:r w:rsidRPr="6653AC87">
        <w:rPr>
          <w:sz w:val="14"/>
          <w:szCs w:val="14"/>
        </w:rPr>
        <w:t>(8) The entry covers several substances based on the CAS numbers communicated by the Member State (i.e. 7775-50-0, 750511-99-0 and 1337-33-3)</w:t>
      </w:r>
    </w:p>
    <w:p w:rsidR="003701C4" w:rsidP="009102BE" w:rsidRDefault="003701C4" w14:paraId="1B00FA1A" w14:textId="77777777">
      <w:pPr>
        <w:spacing w:after="0"/>
        <w:rPr>
          <w:sz w:val="14"/>
          <w:szCs w:val="14"/>
        </w:rPr>
      </w:pPr>
    </w:p>
    <w:p w:rsidR="00EE139D" w:rsidP="009102BE" w:rsidRDefault="00EE139D" w14:paraId="51794DD3" w14:textId="77777777">
      <w:pPr>
        <w:spacing w:after="0"/>
        <w:rPr>
          <w:sz w:val="14"/>
          <w:szCs w:val="14"/>
        </w:rPr>
      </w:pPr>
    </w:p>
    <w:p w:rsidR="00EE139D" w:rsidP="00EE139D" w:rsidRDefault="00EE139D" w14:paraId="75988D70" w14:textId="77777777">
      <w:pPr>
        <w:rPr>
          <w:b/>
          <w:bCs/>
        </w:rPr>
      </w:pPr>
    </w:p>
    <w:p w:rsidR="00EE139D" w:rsidP="00EE139D" w:rsidRDefault="00EE139D" w14:paraId="2724AA1F" w14:textId="54C3C63A">
      <w:r w:rsidRPr="001D28D2">
        <w:rPr>
          <w:b/>
          <w:bCs/>
        </w:rPr>
        <w:t>Reference</w:t>
      </w:r>
    </w:p>
    <w:p w:rsidR="00EE139D" w:rsidP="00EE139D" w:rsidRDefault="00EE139D" w14:paraId="449F3A95" w14:textId="77777777">
      <w:r>
        <w:t>EFSA CEP Panel, 2021. Draft opinion on Identification and prioritisation for risk assessment of phthalates, structurally similar substances and replacement substances potentially used as plasticisers in materials and articles intended to come into contact with food. Public consultation version.</w:t>
      </w:r>
    </w:p>
    <w:p w:rsidRPr="00DE3369" w:rsidR="00EE139D" w:rsidP="009102BE" w:rsidRDefault="00EE139D" w14:paraId="0E7B3172" w14:textId="77777777">
      <w:pPr>
        <w:spacing w:after="0"/>
        <w:rPr>
          <w:sz w:val="14"/>
          <w:szCs w:val="14"/>
        </w:rPr>
      </w:pPr>
    </w:p>
    <w:sectPr w:rsidRPr="00DE3369" w:rsidR="00EE139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32E3" w:rsidP="00F5263E" w:rsidRDefault="00D232E3" w14:paraId="1232C9E9" w14:textId="77777777">
      <w:pPr>
        <w:spacing w:after="0" w:line="240" w:lineRule="auto"/>
      </w:pPr>
      <w:r>
        <w:separator/>
      </w:r>
    </w:p>
  </w:endnote>
  <w:endnote w:type="continuationSeparator" w:id="0">
    <w:p w:rsidR="00D232E3" w:rsidP="00F5263E" w:rsidRDefault="00D232E3" w14:paraId="50104027" w14:textId="77777777">
      <w:pPr>
        <w:spacing w:after="0" w:line="240" w:lineRule="auto"/>
      </w:pPr>
      <w:r>
        <w:continuationSeparator/>
      </w:r>
    </w:p>
  </w:endnote>
  <w:endnote w:type="continuationNotice" w:id="1">
    <w:p w:rsidR="00D232E3" w:rsidRDefault="00D232E3" w14:paraId="530C8AF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5263E" w:rsidRDefault="00F5263E" w14:paraId="49809C12" w14:textId="22ABA4E5">
    <w:pPr>
      <w:pStyle w:val="Footer"/>
    </w:pPr>
  </w:p>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08"/>
      <w:gridCol w:w="2746"/>
      <w:gridCol w:w="3272"/>
    </w:tblGrid>
    <w:tr w:rsidRPr="00EA0C60" w:rsidR="00F5263E" w:rsidTr="4995C0DB" w14:paraId="49AA4A30" w14:textId="77777777">
      <w:trPr>
        <w:trHeight w:val="98"/>
      </w:trPr>
      <w:tc>
        <w:tcPr>
          <w:tcW w:w="5000" w:type="pct"/>
          <w:gridSpan w:val="3"/>
        </w:tcPr>
        <w:p w:rsidRPr="002623C1" w:rsidR="00F5263E" w:rsidP="00F5263E" w:rsidRDefault="00F5263E" w14:paraId="65F02AE4" w14:textId="77777777">
          <w:pPr>
            <w:pStyle w:val="EFSAFooter"/>
            <w:rPr>
              <w:rFonts w:asciiTheme="minorHAnsi" w:hAnsiTheme="minorHAnsi"/>
            </w:rPr>
          </w:pPr>
          <w:r>
            <w:rPr>
              <w:noProof/>
              <w:lang w:val="en-US"/>
            </w:rPr>
            <w:drawing>
              <wp:inline distT="0" distB="0" distL="0" distR="0" wp14:anchorId="4A852634" wp14:editId="71177DD1">
                <wp:extent cx="5759998" cy="32400"/>
                <wp:effectExtent l="0" t="0" r="0" b="5715"/>
                <wp:docPr id="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pic:nvPicPr>
                      <pic:blipFill>
                        <a:blip r:embed="rId1">
                          <a:extLst>
                            <a:ext uri="{28A0092B-C50C-407E-A947-70E740481C1C}">
                              <a14:useLocalDpi xmlns:a14="http://schemas.microsoft.com/office/drawing/2010/main" val="0"/>
                            </a:ext>
                          </a:extLst>
                        </a:blip>
                        <a:stretch>
                          <a:fillRect/>
                        </a:stretch>
                      </pic:blipFill>
                      <pic:spPr>
                        <a:xfrm>
                          <a:off x="0" y="0"/>
                          <a:ext cx="5759998" cy="32400"/>
                        </a:xfrm>
                        <a:prstGeom prst="rect">
                          <a:avLst/>
                        </a:prstGeom>
                      </pic:spPr>
                    </pic:pic>
                  </a:graphicData>
                </a:graphic>
              </wp:inline>
            </w:drawing>
          </w:r>
        </w:p>
      </w:tc>
    </w:tr>
    <w:tr w:rsidRPr="00B01B25" w:rsidR="00F5263E" w:rsidTr="4995C0DB" w14:paraId="312E57A6" w14:textId="77777777">
      <w:trPr>
        <w:trHeight w:val="97"/>
      </w:trPr>
      <w:tc>
        <w:tcPr>
          <w:tcW w:w="1666" w:type="pct"/>
        </w:tcPr>
        <w:p w:rsidRPr="002623C1" w:rsidR="00F5263E" w:rsidP="00F5263E" w:rsidRDefault="00F5263E" w14:paraId="24ECF9B7" w14:textId="72C7A249">
          <w:pPr>
            <w:pStyle w:val="EFSAFooter"/>
          </w:pPr>
          <w:r w:rsidRPr="002623C1">
            <w:rPr>
              <w:rFonts w:asciiTheme="minorHAnsi" w:hAnsiTheme="minorHAnsi"/>
            </w:rPr>
            <w:t>www.efsa.europa.eu</w:t>
          </w:r>
        </w:p>
      </w:tc>
      <w:tc>
        <w:tcPr>
          <w:tcW w:w="1521" w:type="pct"/>
        </w:tcPr>
        <w:p w:rsidRPr="00EA0C60" w:rsidR="00F5263E" w:rsidP="00F5263E" w:rsidRDefault="00F5263E" w14:paraId="3234B8FF" w14:textId="51E99116">
          <w:pPr>
            <w:pStyle w:val="EFSAFooter"/>
            <w:jc w:val="center"/>
            <w:rPr>
              <w:rFonts w:asciiTheme="minorHAnsi" w:hAnsiTheme="minorHAnsi"/>
            </w:rPr>
          </w:pPr>
          <w:r w:rsidRPr="00EA0C60">
            <w:fldChar w:fldCharType="begin"/>
          </w:r>
          <w:r w:rsidRPr="00EA0C60">
            <w:rPr>
              <w:rFonts w:asciiTheme="minorHAnsi" w:hAnsiTheme="minorHAnsi"/>
            </w:rPr>
            <w:instrText xml:space="preserve"> PAGE   \* MERGEFORMAT </w:instrText>
          </w:r>
          <w:r w:rsidRPr="00EA0C60">
            <w:fldChar w:fldCharType="separate"/>
          </w:r>
          <w:r w:rsidRPr="00B645F7" w:rsidR="00B645F7">
            <w:rPr>
              <w:noProof/>
            </w:rPr>
            <w:t>1</w:t>
          </w:r>
          <w:r w:rsidRPr="00EA0C60">
            <w:rPr>
              <w:noProof/>
            </w:rPr>
            <w:fldChar w:fldCharType="end"/>
          </w:r>
        </w:p>
      </w:tc>
      <w:tc>
        <w:tcPr>
          <w:tcW w:w="1813" w:type="pct"/>
        </w:tcPr>
        <w:p w:rsidRPr="00B01B25" w:rsidR="00F5263E" w:rsidP="00F5263E" w:rsidRDefault="00F5263E" w14:paraId="2BA9EE79" w14:textId="6FA9B584">
          <w:pPr>
            <w:pStyle w:val="EFSAFooter"/>
            <w:jc w:val="center"/>
            <w:rPr>
              <w:lang w:val="fr-FR"/>
            </w:rPr>
          </w:pPr>
        </w:p>
      </w:tc>
    </w:tr>
  </w:tbl>
  <w:p w:rsidR="00F5263E" w:rsidP="00F5263E" w:rsidRDefault="00F5263E" w14:paraId="77817B4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32E3" w:rsidP="00F5263E" w:rsidRDefault="00D232E3" w14:paraId="7ED4A2FB" w14:textId="77777777">
      <w:pPr>
        <w:spacing w:after="0" w:line="240" w:lineRule="auto"/>
      </w:pPr>
      <w:r>
        <w:separator/>
      </w:r>
    </w:p>
  </w:footnote>
  <w:footnote w:type="continuationSeparator" w:id="0">
    <w:p w:rsidR="00D232E3" w:rsidP="00F5263E" w:rsidRDefault="00D232E3" w14:paraId="6B09E8C9" w14:textId="77777777">
      <w:pPr>
        <w:spacing w:after="0" w:line="240" w:lineRule="auto"/>
      </w:pPr>
      <w:r>
        <w:continuationSeparator/>
      </w:r>
    </w:p>
  </w:footnote>
  <w:footnote w:type="continuationNotice" w:id="1">
    <w:p w:rsidR="00D232E3" w:rsidRDefault="00D232E3" w14:paraId="518E7CD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5263E" w:rsidRDefault="00F5263E" w14:paraId="1C8392D9" w14:textId="2A1DC297">
    <w:pPr>
      <w:pStyle w:val="Header"/>
    </w:pPr>
  </w:p>
  <w:tbl>
    <w:tblPr>
      <w:tblStyle w:val="TableGrid"/>
      <w:tblW w:w="7736" w:type="pct"/>
      <w:tblLook w:val="04A0" w:firstRow="1" w:lastRow="0" w:firstColumn="1" w:lastColumn="0" w:noHBand="0" w:noVBand="1"/>
    </w:tblPr>
    <w:tblGrid>
      <w:gridCol w:w="8977"/>
      <w:gridCol w:w="4988"/>
    </w:tblGrid>
    <w:tr w:rsidR="00F5263E" w:rsidTr="4995C0DB" w14:paraId="259FDA5B" w14:textId="77777777">
      <w:trPr>
        <w:trHeight w:val="109"/>
      </w:trPr>
      <w:tc>
        <w:tcPr>
          <w:tcW w:w="4962" w:type="pct"/>
          <w:gridSpan w:val="2"/>
          <w:tcBorders>
            <w:top w:val="nil"/>
            <w:left w:val="nil"/>
            <w:bottom w:val="nil"/>
            <w:right w:val="nil"/>
          </w:tcBorders>
        </w:tcPr>
        <w:p w:rsidR="00F5263E" w:rsidP="00F5263E" w:rsidRDefault="00F5263E" w14:paraId="7EA546F3" w14:textId="77777777">
          <w:pPr>
            <w:pStyle w:val="EFSAShorttitle"/>
            <w:rPr>
              <w:highlight w:val="yellow"/>
            </w:rPr>
          </w:pPr>
          <w:r w:rsidRPr="005C49E6">
            <w:rPr>
              <w:noProof/>
              <w:sz w:val="2"/>
              <w:szCs w:val="2"/>
              <w:highlight w:val="yellow"/>
              <w:lang w:val="en-US"/>
            </w:rPr>
            <w:drawing>
              <wp:anchor distT="0" distB="0" distL="114300" distR="114300" simplePos="0" relativeHeight="251658240" behindDoc="0" locked="0" layoutInCell="1" allowOverlap="1" wp14:anchorId="6F559271" wp14:editId="40DFE09A">
                <wp:simplePos x="0" y="0"/>
                <wp:positionH relativeFrom="column">
                  <wp:posOffset>5625465</wp:posOffset>
                </wp:positionH>
                <wp:positionV relativeFrom="paragraph">
                  <wp:posOffset>-186690</wp:posOffset>
                </wp:positionV>
                <wp:extent cx="608087" cy="340348"/>
                <wp:effectExtent l="0" t="0" r="1905" b="317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SA supportingPublications logo.png"/>
                        <pic:cNvPicPr/>
                      </pic:nvPicPr>
                      <pic:blipFill rotWithShape="1">
                        <a:blip r:embed="rId1" cstate="print">
                          <a:extLst>
                            <a:ext uri="{28A0092B-C50C-407E-A947-70E740481C1C}">
                              <a14:useLocalDpi xmlns:a14="http://schemas.microsoft.com/office/drawing/2010/main" val="0"/>
                            </a:ext>
                          </a:extLst>
                        </a:blip>
                        <a:srcRect t="-1" b="5528"/>
                        <a:stretch/>
                      </pic:blipFill>
                      <pic:spPr bwMode="auto">
                        <a:xfrm>
                          <a:off x="0" y="0"/>
                          <a:ext cx="608087" cy="34034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B0427">
            <w:t>Instructions for the data collection on plasticisers in and migrating from FCMs</w:t>
          </w:r>
        </w:p>
      </w:tc>
    </w:tr>
    <w:tr w:rsidR="00F5263E" w:rsidTr="4995C0DB" w14:paraId="12CDABB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9"/>
      </w:trPr>
      <w:tc>
        <w:tcPr>
          <w:tcW w:w="4962" w:type="pct"/>
          <w:gridSpan w:val="2"/>
          <w:tcBorders>
            <w:top w:val="single" w:color="000000" w:themeColor="text1" w:sz="0" w:space="0"/>
            <w:left w:val="single" w:color="000000" w:themeColor="text1" w:sz="0" w:space="0"/>
            <w:bottom w:val="single" w:color="000000" w:themeColor="text1" w:sz="0" w:space="0"/>
            <w:right w:val="single" w:color="000000" w:themeColor="text1" w:sz="0" w:space="0"/>
          </w:tcBorders>
        </w:tcPr>
        <w:p w:rsidR="00F5263E" w:rsidP="00F5263E" w:rsidRDefault="00F5263E" w14:paraId="00889520" w14:textId="77777777">
          <w:pPr>
            <w:pStyle w:val="EFSAShorttitle"/>
            <w:rPr>
              <w:noProof/>
              <w:sz w:val="2"/>
              <w:szCs w:val="2"/>
            </w:rPr>
          </w:pPr>
          <w:r w:rsidRPr="00733D3A">
            <w:rPr>
              <w:noProof/>
              <w:lang w:val="en-US"/>
            </w:rPr>
            <w:drawing>
              <wp:anchor distT="0" distB="0" distL="114300" distR="114300" simplePos="0" relativeHeight="251658241" behindDoc="1" locked="0" layoutInCell="1" allowOverlap="1" wp14:anchorId="67B84EFB" wp14:editId="24BAE7A0">
                <wp:simplePos x="0" y="0"/>
                <wp:positionH relativeFrom="margin">
                  <wp:posOffset>30480</wp:posOffset>
                </wp:positionH>
                <wp:positionV relativeFrom="paragraph">
                  <wp:posOffset>48259</wp:posOffset>
                </wp:positionV>
                <wp:extent cx="6248400" cy="45719"/>
                <wp:effectExtent l="0" t="0" r="0" b="0"/>
                <wp:wrapNone/>
                <wp:docPr id="28"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eader-footer-portrait-01.jpg"/>
                        <pic:cNvPicPr/>
                      </pic:nvPicPr>
                      <pic:blipFill>
                        <a:blip r:embed="rId2">
                          <a:extLst>
                            <a:ext uri="{28A0092B-C50C-407E-A947-70E740481C1C}">
                              <a14:useLocalDpi xmlns:a14="http://schemas.microsoft.com/office/drawing/2010/main" val="0"/>
                            </a:ext>
                          </a:extLst>
                        </a:blip>
                        <a:stretch>
                          <a:fillRect/>
                        </a:stretch>
                      </pic:blipFill>
                      <pic:spPr>
                        <a:xfrm>
                          <a:off x="0" y="0"/>
                          <a:ext cx="9352574" cy="68432"/>
                        </a:xfrm>
                        <a:prstGeom prst="rect">
                          <a:avLst/>
                        </a:prstGeom>
                      </pic:spPr>
                    </pic:pic>
                  </a:graphicData>
                </a:graphic>
                <wp14:sizeRelH relativeFrom="margin">
                  <wp14:pctWidth>0</wp14:pctWidth>
                </wp14:sizeRelH>
                <wp14:sizeRelV relativeFrom="margin">
                  <wp14:pctHeight>0</wp14:pctHeight>
                </wp14:sizeRelV>
              </wp:anchor>
            </w:drawing>
          </w:r>
        </w:p>
      </w:tc>
    </w:tr>
    <w:tr w:rsidR="00F5263E" w:rsidTr="4995C0DB" w14:paraId="22829BD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9"/>
      </w:trPr>
      <w:tc>
        <w:tcPr>
          <w:tcW w:w="4962" w:type="pct"/>
          <w:gridSpan w:val="2"/>
          <w:tcBorders>
            <w:top w:val="nil"/>
            <w:left w:val="nil"/>
            <w:bottom w:val="nil"/>
            <w:right w:val="nil"/>
          </w:tcBorders>
        </w:tcPr>
        <w:p w:rsidR="00F5263E" w:rsidP="00F5263E" w:rsidRDefault="00F5263E" w14:paraId="77416312" w14:textId="77777777">
          <w:pPr>
            <w:pStyle w:val="EFSAShorttitle"/>
            <w:rPr>
              <w:noProof/>
              <w:sz w:val="2"/>
              <w:szCs w:val="2"/>
            </w:rPr>
          </w:pPr>
        </w:p>
      </w:tc>
    </w:tr>
    <w:tr w:rsidR="00F5263E" w:rsidTr="4995C0DB" w14:paraId="587ACE4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1786" w:type="pct"/>
        <w:trHeight w:val="186"/>
      </w:trPr>
      <w:tc>
        <w:tcPr>
          <w:tcW w:w="3214" w:type="pct"/>
          <w:tcBorders>
            <w:top w:val="single" w:color="000000" w:themeColor="text1" w:sz="0" w:space="0"/>
            <w:left w:val="single" w:color="000000" w:themeColor="text1" w:sz="0" w:space="0"/>
            <w:bottom w:val="single" w:color="000000" w:themeColor="text1" w:sz="0" w:space="0"/>
            <w:right w:val="single" w:color="000000" w:themeColor="text1" w:sz="0" w:space="0"/>
          </w:tcBorders>
        </w:tcPr>
        <w:p w:rsidR="00F5263E" w:rsidP="00F5263E" w:rsidRDefault="00F5263E" w14:paraId="07A177BA" w14:textId="77777777">
          <w:pPr>
            <w:pStyle w:val="EFSAShorttitle"/>
            <w:rPr>
              <w:highlight w:val="yellow"/>
            </w:rPr>
          </w:pPr>
        </w:p>
      </w:tc>
    </w:tr>
    <w:tr w:rsidRPr="00EA0C60" w:rsidR="00F5263E" w:rsidTr="4995C0DB" w14:paraId="3A266DF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1786" w:type="pct"/>
        <w:trHeight w:val="186"/>
      </w:trPr>
      <w:tc>
        <w:tcPr>
          <w:tcW w:w="3214" w:type="pct"/>
          <w:tcBorders>
            <w:top w:val="single" w:color="000000" w:themeColor="text1" w:sz="0" w:space="0"/>
            <w:left w:val="single" w:color="000000" w:themeColor="text1" w:sz="0" w:space="0"/>
            <w:bottom w:val="single" w:color="000000" w:themeColor="text1" w:sz="0" w:space="0"/>
            <w:right w:val="single" w:color="000000" w:themeColor="text1" w:sz="0" w:space="0"/>
          </w:tcBorders>
        </w:tcPr>
        <w:p w:rsidRPr="00EA0C60" w:rsidR="00F5263E" w:rsidP="00F5263E" w:rsidRDefault="00F5263E" w14:paraId="7A4813A4" w14:textId="77777777">
          <w:pPr>
            <w:pStyle w:val="EFSAShorttitle"/>
            <w:rPr>
              <w:noProof/>
              <w:sz w:val="2"/>
              <w:szCs w:val="2"/>
            </w:rPr>
          </w:pPr>
        </w:p>
      </w:tc>
    </w:tr>
  </w:tbl>
  <w:p w:rsidR="00F5263E" w:rsidP="00F5263E" w:rsidRDefault="00F5263E" w14:paraId="21331C1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clean"/>
  <w:trackRevisions/>
  <w:documentProtection w:edit="comments" w:formatting="1" w:enforcement="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F1A"/>
    <w:rsid w:val="00003A29"/>
    <w:rsid w:val="000279C6"/>
    <w:rsid w:val="000509E7"/>
    <w:rsid w:val="00050A38"/>
    <w:rsid w:val="0006183E"/>
    <w:rsid w:val="00077A44"/>
    <w:rsid w:val="000D1DC4"/>
    <w:rsid w:val="001302E7"/>
    <w:rsid w:val="00161D6C"/>
    <w:rsid w:val="001727B1"/>
    <w:rsid w:val="001B1BCF"/>
    <w:rsid w:val="001D22FB"/>
    <w:rsid w:val="00203DF1"/>
    <w:rsid w:val="002415AE"/>
    <w:rsid w:val="002E0951"/>
    <w:rsid w:val="00335258"/>
    <w:rsid w:val="00347B03"/>
    <w:rsid w:val="00352B38"/>
    <w:rsid w:val="003701C4"/>
    <w:rsid w:val="003A040A"/>
    <w:rsid w:val="003B1812"/>
    <w:rsid w:val="003D4D40"/>
    <w:rsid w:val="00401465"/>
    <w:rsid w:val="00416A71"/>
    <w:rsid w:val="0042629D"/>
    <w:rsid w:val="004514C6"/>
    <w:rsid w:val="004528B9"/>
    <w:rsid w:val="00495A13"/>
    <w:rsid w:val="004A2F1A"/>
    <w:rsid w:val="004C5BB0"/>
    <w:rsid w:val="004F6085"/>
    <w:rsid w:val="00532713"/>
    <w:rsid w:val="00535EEB"/>
    <w:rsid w:val="005938D1"/>
    <w:rsid w:val="005C0CFE"/>
    <w:rsid w:val="00625798"/>
    <w:rsid w:val="00643917"/>
    <w:rsid w:val="00706E5F"/>
    <w:rsid w:val="00713FE8"/>
    <w:rsid w:val="00756664"/>
    <w:rsid w:val="007D26ED"/>
    <w:rsid w:val="007F3B2A"/>
    <w:rsid w:val="008034DB"/>
    <w:rsid w:val="0080747D"/>
    <w:rsid w:val="00836EC4"/>
    <w:rsid w:val="008657FF"/>
    <w:rsid w:val="00874D7C"/>
    <w:rsid w:val="008B0FD4"/>
    <w:rsid w:val="008E06F4"/>
    <w:rsid w:val="009102BE"/>
    <w:rsid w:val="00927E50"/>
    <w:rsid w:val="00950163"/>
    <w:rsid w:val="009749EC"/>
    <w:rsid w:val="009A37AF"/>
    <w:rsid w:val="00A35C4C"/>
    <w:rsid w:val="00A44181"/>
    <w:rsid w:val="00A67728"/>
    <w:rsid w:val="00A949E4"/>
    <w:rsid w:val="00B17302"/>
    <w:rsid w:val="00B2041F"/>
    <w:rsid w:val="00B645F7"/>
    <w:rsid w:val="00BA628F"/>
    <w:rsid w:val="00BE171B"/>
    <w:rsid w:val="00C32139"/>
    <w:rsid w:val="00C80782"/>
    <w:rsid w:val="00C975D6"/>
    <w:rsid w:val="00CB6CD0"/>
    <w:rsid w:val="00CC7691"/>
    <w:rsid w:val="00CD0F0C"/>
    <w:rsid w:val="00D1574A"/>
    <w:rsid w:val="00D15EB8"/>
    <w:rsid w:val="00D232E3"/>
    <w:rsid w:val="00D33EDE"/>
    <w:rsid w:val="00D80003"/>
    <w:rsid w:val="00DC28DF"/>
    <w:rsid w:val="00DD548C"/>
    <w:rsid w:val="00DE3369"/>
    <w:rsid w:val="00E11819"/>
    <w:rsid w:val="00E15E15"/>
    <w:rsid w:val="00E3562A"/>
    <w:rsid w:val="00EC650F"/>
    <w:rsid w:val="00ED1A46"/>
    <w:rsid w:val="00EE139D"/>
    <w:rsid w:val="00F16910"/>
    <w:rsid w:val="00F45AF9"/>
    <w:rsid w:val="00F5263E"/>
    <w:rsid w:val="00F68CD0"/>
    <w:rsid w:val="00FC084C"/>
    <w:rsid w:val="00FC56CF"/>
    <w:rsid w:val="00FD0CC5"/>
    <w:rsid w:val="00FE3135"/>
    <w:rsid w:val="05518855"/>
    <w:rsid w:val="165B6F12"/>
    <w:rsid w:val="1989544B"/>
    <w:rsid w:val="1E444DB1"/>
    <w:rsid w:val="29B12124"/>
    <w:rsid w:val="3CD06630"/>
    <w:rsid w:val="465E2019"/>
    <w:rsid w:val="4850784B"/>
    <w:rsid w:val="4995C0DB"/>
    <w:rsid w:val="49E4F81F"/>
    <w:rsid w:val="4BB5DFDD"/>
    <w:rsid w:val="623A28B9"/>
    <w:rsid w:val="6C4118A1"/>
    <w:rsid w:val="7F22DD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95BA7"/>
  <w15:chartTrackingRefBased/>
  <w15:docId w15:val="{AC0D5131-9ADB-4813-ABEA-872387F733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526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A2F1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A2F1A"/>
    <w:rPr>
      <w:rFonts w:ascii="Segoe UI" w:hAnsi="Segoe UI" w:cs="Segoe UI"/>
      <w:sz w:val="18"/>
      <w:szCs w:val="18"/>
    </w:rPr>
  </w:style>
  <w:style w:type="table" w:styleId="GridTable4-Accent2">
    <w:name w:val="Grid Table 4 Accent 2"/>
    <w:basedOn w:val="TableNormal"/>
    <w:uiPriority w:val="49"/>
    <w:rsid w:val="00F5263E"/>
    <w:pPr>
      <w:spacing w:after="0" w:line="240" w:lineRule="auto"/>
    </w:p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Heading1Char" w:customStyle="1">
    <w:name w:val="Heading 1 Char"/>
    <w:basedOn w:val="DefaultParagraphFont"/>
    <w:link w:val="Heading1"/>
    <w:uiPriority w:val="9"/>
    <w:rsid w:val="00F5263E"/>
    <w:rPr>
      <w:rFonts w:asciiTheme="majorHAnsi" w:hAnsiTheme="majorHAnsi" w:eastAsiaTheme="majorEastAsia" w:cstheme="majorBidi"/>
      <w:color w:val="2F5496" w:themeColor="accent1" w:themeShade="BF"/>
      <w:sz w:val="32"/>
      <w:szCs w:val="32"/>
    </w:rPr>
  </w:style>
  <w:style w:type="paragraph" w:styleId="Header">
    <w:name w:val="header"/>
    <w:basedOn w:val="Normal"/>
    <w:link w:val="HeaderChar"/>
    <w:uiPriority w:val="99"/>
    <w:unhideWhenUsed/>
    <w:rsid w:val="00F5263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263E"/>
  </w:style>
  <w:style w:type="paragraph" w:styleId="Footer">
    <w:name w:val="footer"/>
    <w:basedOn w:val="Normal"/>
    <w:link w:val="FooterChar"/>
    <w:uiPriority w:val="99"/>
    <w:unhideWhenUsed/>
    <w:rsid w:val="00F5263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263E"/>
  </w:style>
  <w:style w:type="paragraph" w:styleId="EFSAShorttitle" w:customStyle="1">
    <w:name w:val="EFSA_Short title"/>
    <w:link w:val="EFSAShorttitleChar"/>
    <w:qFormat/>
    <w:rsid w:val="00F5263E"/>
    <w:pPr>
      <w:spacing w:after="0" w:line="240" w:lineRule="auto"/>
    </w:pPr>
    <w:rPr>
      <w:rFonts w:ascii="Calibri" w:hAnsi="Calibri" w:eastAsiaTheme="majorEastAsia" w:cstheme="majorBidi"/>
      <w:b/>
      <w:iCs/>
      <w:color w:val="171796"/>
      <w:sz w:val="18"/>
      <w:szCs w:val="24"/>
    </w:rPr>
  </w:style>
  <w:style w:type="character" w:styleId="EFSAShorttitleChar" w:customStyle="1">
    <w:name w:val="EFSA_Short title Char"/>
    <w:basedOn w:val="DefaultParagraphFont"/>
    <w:link w:val="EFSAShorttitle"/>
    <w:rsid w:val="00F5263E"/>
    <w:rPr>
      <w:rFonts w:ascii="Calibri" w:hAnsi="Calibri" w:eastAsiaTheme="majorEastAsia" w:cstheme="majorBidi"/>
      <w:b/>
      <w:iCs/>
      <w:color w:val="171796"/>
      <w:sz w:val="18"/>
      <w:szCs w:val="24"/>
    </w:rPr>
  </w:style>
  <w:style w:type="table" w:styleId="TableGrid">
    <w:name w:val="Table Grid"/>
    <w:basedOn w:val="TableNormal"/>
    <w:uiPriority w:val="59"/>
    <w:rsid w:val="00F5263E"/>
    <w:pPr>
      <w:spacing w:after="0" w:line="240" w:lineRule="auto"/>
    </w:pPr>
    <w:rPr>
      <w:rFonts w:ascii="Tahoma" w:hAnsi="Tahoma" w:eastAsia="Times New Roman"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FSAFooter" w:customStyle="1">
    <w:name w:val="EFSA_Footer"/>
    <w:basedOn w:val="Normal"/>
    <w:link w:val="EFSAFooterChar"/>
    <w:qFormat/>
    <w:rsid w:val="00F5263E"/>
    <w:pPr>
      <w:tabs>
        <w:tab w:val="right" w:pos="10206"/>
      </w:tabs>
      <w:spacing w:after="0" w:line="240" w:lineRule="auto"/>
    </w:pPr>
    <w:rPr>
      <w:sz w:val="16"/>
      <w:szCs w:val="16"/>
    </w:rPr>
  </w:style>
  <w:style w:type="character" w:styleId="EFSAFooterChar" w:customStyle="1">
    <w:name w:val="EFSA_Footer Char"/>
    <w:basedOn w:val="DefaultParagraphFont"/>
    <w:link w:val="EFSAFooter"/>
    <w:rsid w:val="00F5263E"/>
    <w:rPr>
      <w:sz w:val="16"/>
      <w:szCs w:val="16"/>
    </w:rPr>
  </w:style>
  <w:style w:type="character" w:styleId="SubtleEmphasis">
    <w:name w:val="Subtle Emphasis"/>
    <w:qFormat/>
    <w:rsid w:val="00F5263E"/>
    <w:rPr>
      <w:rFonts w:ascii="Verdana" w:hAnsi="Verdana"/>
      <w:iCs/>
      <w:color w:val="000000"/>
      <w:sz w:val="20"/>
    </w:rPr>
  </w:style>
  <w:style w:type="character" w:styleId="CommentReference">
    <w:name w:val="annotation reference"/>
    <w:basedOn w:val="DefaultParagraphFont"/>
    <w:uiPriority w:val="99"/>
    <w:semiHidden/>
    <w:unhideWhenUsed/>
    <w:rsid w:val="0006183E"/>
    <w:rPr>
      <w:sz w:val="16"/>
      <w:szCs w:val="16"/>
    </w:rPr>
  </w:style>
  <w:style w:type="paragraph" w:styleId="CommentText">
    <w:name w:val="annotation text"/>
    <w:basedOn w:val="Normal"/>
    <w:link w:val="CommentTextChar"/>
    <w:uiPriority w:val="99"/>
    <w:unhideWhenUsed/>
    <w:rsid w:val="0006183E"/>
    <w:pPr>
      <w:spacing w:line="240" w:lineRule="auto"/>
    </w:pPr>
    <w:rPr>
      <w:sz w:val="20"/>
      <w:szCs w:val="20"/>
    </w:rPr>
  </w:style>
  <w:style w:type="character" w:styleId="CommentTextChar" w:customStyle="1">
    <w:name w:val="Comment Text Char"/>
    <w:basedOn w:val="DefaultParagraphFont"/>
    <w:link w:val="CommentText"/>
    <w:uiPriority w:val="99"/>
    <w:rsid w:val="0006183E"/>
    <w:rPr>
      <w:sz w:val="20"/>
      <w:szCs w:val="20"/>
    </w:rPr>
  </w:style>
  <w:style w:type="paragraph" w:styleId="CommentSubject">
    <w:name w:val="annotation subject"/>
    <w:basedOn w:val="CommentText"/>
    <w:next w:val="CommentText"/>
    <w:link w:val="CommentSubjectChar"/>
    <w:uiPriority w:val="99"/>
    <w:semiHidden/>
    <w:unhideWhenUsed/>
    <w:rsid w:val="0006183E"/>
    <w:rPr>
      <w:b/>
      <w:bCs/>
    </w:rPr>
  </w:style>
  <w:style w:type="character" w:styleId="CommentSubjectChar" w:customStyle="1">
    <w:name w:val="Comment Subject Char"/>
    <w:basedOn w:val="CommentTextChar"/>
    <w:link w:val="CommentSubject"/>
    <w:uiPriority w:val="99"/>
    <w:semiHidden/>
    <w:rsid w:val="0006183E"/>
    <w:rPr>
      <w:b/>
      <w:bCs/>
      <w:sz w:val="20"/>
      <w:szCs w:val="20"/>
    </w:rPr>
  </w:style>
  <w:style w:type="character" w:styleId="UnresolvedMention">
    <w:name w:val="Unresolved Mention"/>
    <w:basedOn w:val="DefaultParagraphFont"/>
    <w:uiPriority w:val="99"/>
    <w:unhideWhenUsed/>
    <w:rsid w:val="00706E5F"/>
    <w:rPr>
      <w:color w:val="605E5C"/>
      <w:shd w:val="clear" w:color="auto" w:fill="E1DFDD"/>
    </w:rPr>
  </w:style>
  <w:style w:type="character" w:styleId="Mention">
    <w:name w:val="Mention"/>
    <w:basedOn w:val="DefaultParagraphFont"/>
    <w:uiPriority w:val="99"/>
    <w:unhideWhenUsed/>
    <w:rsid w:val="00706E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97476">
      <w:bodyDiv w:val="1"/>
      <w:marLeft w:val="0"/>
      <w:marRight w:val="0"/>
      <w:marTop w:val="0"/>
      <w:marBottom w:val="0"/>
      <w:divBdr>
        <w:top w:val="none" w:sz="0" w:space="0" w:color="auto"/>
        <w:left w:val="none" w:sz="0" w:space="0" w:color="auto"/>
        <w:bottom w:val="none" w:sz="0" w:space="0" w:color="auto"/>
        <w:right w:val="none" w:sz="0" w:space="0" w:color="auto"/>
      </w:divBdr>
    </w:div>
    <w:div w:id="262735204">
      <w:bodyDiv w:val="1"/>
      <w:marLeft w:val="0"/>
      <w:marRight w:val="0"/>
      <w:marTop w:val="0"/>
      <w:marBottom w:val="0"/>
      <w:divBdr>
        <w:top w:val="none" w:sz="0" w:space="0" w:color="auto"/>
        <w:left w:val="none" w:sz="0" w:space="0" w:color="auto"/>
        <w:bottom w:val="none" w:sz="0" w:space="0" w:color="auto"/>
        <w:right w:val="none" w:sz="0" w:space="0" w:color="auto"/>
      </w:divBdr>
    </w:div>
    <w:div w:id="441923412">
      <w:bodyDiv w:val="1"/>
      <w:marLeft w:val="0"/>
      <w:marRight w:val="0"/>
      <w:marTop w:val="0"/>
      <w:marBottom w:val="0"/>
      <w:divBdr>
        <w:top w:val="none" w:sz="0" w:space="0" w:color="auto"/>
        <w:left w:val="none" w:sz="0" w:space="0" w:color="auto"/>
        <w:bottom w:val="none" w:sz="0" w:space="0" w:color="auto"/>
        <w:right w:val="none" w:sz="0" w:space="0" w:color="auto"/>
      </w:divBdr>
    </w:div>
    <w:div w:id="832720834">
      <w:bodyDiv w:val="1"/>
      <w:marLeft w:val="0"/>
      <w:marRight w:val="0"/>
      <w:marTop w:val="0"/>
      <w:marBottom w:val="0"/>
      <w:divBdr>
        <w:top w:val="none" w:sz="0" w:space="0" w:color="auto"/>
        <w:left w:val="none" w:sz="0" w:space="0" w:color="auto"/>
        <w:bottom w:val="none" w:sz="0" w:space="0" w:color="auto"/>
        <w:right w:val="none" w:sz="0" w:space="0" w:color="auto"/>
      </w:divBdr>
    </w:div>
    <w:div w:id="1493057881">
      <w:bodyDiv w:val="1"/>
      <w:marLeft w:val="0"/>
      <w:marRight w:val="0"/>
      <w:marTop w:val="0"/>
      <w:marBottom w:val="0"/>
      <w:divBdr>
        <w:top w:val="none" w:sz="0" w:space="0" w:color="auto"/>
        <w:left w:val="none" w:sz="0" w:space="0" w:color="auto"/>
        <w:bottom w:val="none" w:sz="0" w:space="0" w:color="auto"/>
        <w:right w:val="none" w:sz="0" w:space="0" w:color="auto"/>
      </w:divBdr>
    </w:div>
    <w:div w:id="169280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dbe5a9-3dd4-44e6-9220-dbdf66efab26">
      <Terms xmlns="http://schemas.microsoft.com/office/infopath/2007/PartnerControls"/>
    </lcf76f155ced4ddcb4097134ff3c332f>
    <TaxCatchAll xmlns="61e7dad9-c8e3-4935-a9d3-1d75784f58f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CC7F1DE0539EF439C4AFBEAE89FCA2C" ma:contentTypeVersion="13" ma:contentTypeDescription="Create a new document." ma:contentTypeScope="" ma:versionID="12b38675691f846f3c956952162a9101">
  <xsd:schema xmlns:xsd="http://www.w3.org/2001/XMLSchema" xmlns:xs="http://www.w3.org/2001/XMLSchema" xmlns:p="http://schemas.microsoft.com/office/2006/metadata/properties" xmlns:ns2="20dbe5a9-3dd4-44e6-9220-dbdf66efab26" xmlns:ns3="61e7dad9-c8e3-4935-a9d3-1d75784f58f3" targetNamespace="http://schemas.microsoft.com/office/2006/metadata/properties" ma:root="true" ma:fieldsID="e57482ecd56a7ed51355f383ae354305" ns2:_="" ns3:_="">
    <xsd:import namespace="20dbe5a9-3dd4-44e6-9220-dbdf66efab26"/>
    <xsd:import namespace="61e7dad9-c8e3-4935-a9d3-1d75784f58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dbe5a9-3dd4-44e6-9220-dbdf66efab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d3d8e85-2482-46d5-b3d8-06dc7993f3c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e7dad9-c8e3-4935-a9d3-1d75784f58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a22f1dd-6701-40d3-af2b-803694e983b8}" ma:internalName="TaxCatchAll" ma:showField="CatchAllData" ma:web="61e7dad9-c8e3-4935-a9d3-1d75784f58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FF2D0D-8AAD-49B0-89A3-B42F0D280D9B}">
  <ds:schemaRefs>
    <ds:schemaRef ds:uri="http://schemas.microsoft.com/office/2006/metadata/properties"/>
    <ds:schemaRef ds:uri="http://schemas.microsoft.com/office/infopath/2007/PartnerControls"/>
    <ds:schemaRef ds:uri="20dbe5a9-3dd4-44e6-9220-dbdf66efab26"/>
    <ds:schemaRef ds:uri="61e7dad9-c8e3-4935-a9d3-1d75784f58f3"/>
  </ds:schemaRefs>
</ds:datastoreItem>
</file>

<file path=customXml/itemProps2.xml><?xml version="1.0" encoding="utf-8"?>
<ds:datastoreItem xmlns:ds="http://schemas.openxmlformats.org/officeDocument/2006/customXml" ds:itemID="{7F74EFB6-BC7E-4725-9E58-B064292566EE}">
  <ds:schemaRefs>
    <ds:schemaRef ds:uri="http://schemas.openxmlformats.org/officeDocument/2006/bibliography"/>
  </ds:schemaRefs>
</ds:datastoreItem>
</file>

<file path=customXml/itemProps3.xml><?xml version="1.0" encoding="utf-8"?>
<ds:datastoreItem xmlns:ds="http://schemas.openxmlformats.org/officeDocument/2006/customXml" ds:itemID="{46036FD6-22EB-4E73-B6C6-576998143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dbe5a9-3dd4-44e6-9220-dbdf66efab26"/>
    <ds:schemaRef ds:uri="61e7dad9-c8e3-4935-a9d3-1d75784f58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40CEF4-2ED3-409A-A64E-70C7BB475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3138</Words>
  <Characters>17892</Characters>
  <Application>Microsoft Office Word</Application>
  <DocSecurity>4</DocSecurity>
  <Lines>149</Lines>
  <Paragraphs>41</Paragraphs>
  <ScaleCrop>false</ScaleCrop>
  <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 PIAZZA Giulio</dc:creator>
  <cp:keywords/>
  <dc:description/>
  <cp:lastModifiedBy>BENEDETTINI Matilde</cp:lastModifiedBy>
  <cp:revision>78</cp:revision>
  <dcterms:created xsi:type="dcterms:W3CDTF">2022-01-27T23:51:00Z</dcterms:created>
  <dcterms:modified xsi:type="dcterms:W3CDTF">2022-05-16T23:10:00Z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0x010100CCC7F1DE0539EF439C4AFBEAE89FCA2C</vt:lpwstr>
  </property>
  <property fmtid="{D5CDD505-2E9C-101B-9397-08002B2CF9AE}" pid="3" name="MediaServiceImageTags">
    <vt:lpwstr/>
  </property>
</Properties>
</file>